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1989" w14:textId="77777777" w:rsidR="00B724E2" w:rsidRPr="00DD6A24" w:rsidRDefault="00B724E2" w:rsidP="00B724E2">
      <w:pPr>
        <w:spacing w:after="186" w:line="324" w:lineRule="atLeast"/>
        <w:rPr>
          <w:rFonts w:ascii="Arial" w:hAnsi="Arial" w:cs="Arial"/>
          <w:b/>
          <w:color w:val="2F3A44"/>
          <w:sz w:val="40"/>
          <w:szCs w:val="27"/>
          <w:lang w:val="en-GB" w:eastAsia="en-GB"/>
        </w:rPr>
      </w:pPr>
      <w:r w:rsidRPr="00DD6A24">
        <w:rPr>
          <w:rFonts w:ascii="Arial" w:hAnsi="Arial" w:cs="Arial"/>
          <w:b/>
          <w:color w:val="2F3A44"/>
          <w:sz w:val="40"/>
          <w:szCs w:val="27"/>
          <w:lang w:val="en-GB" w:eastAsia="en-GB"/>
        </w:rPr>
        <w:t>Adatvédelmi tájékoztató</w:t>
      </w:r>
    </w:p>
    <w:p w14:paraId="54BF8981" w14:textId="77777777" w:rsidR="00B724E2" w:rsidRPr="00383EE8" w:rsidRDefault="00B724E2"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1. Honlapunk lehívása, honlap használat</w:t>
      </w:r>
    </w:p>
    <w:p w14:paraId="530B05AF" w14:textId="2255C9AE" w:rsidR="00B724E2" w:rsidRPr="00383EE8" w:rsidRDefault="00B724E2" w:rsidP="00DB59AD">
      <w:pPr>
        <w:spacing w:after="186" w:line="324" w:lineRule="atLeast"/>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 </w:t>
      </w:r>
      <w:r w:rsidR="00DB59AD">
        <w:rPr>
          <w:rFonts w:ascii="Arial" w:hAnsi="Arial" w:cs="Arial"/>
          <w:color w:val="2F3A44"/>
          <w:sz w:val="27"/>
          <w:szCs w:val="27"/>
          <w:lang w:val="en-GB" w:eastAsia="en-GB"/>
        </w:rPr>
        <w:t>Liget Rendelő, (Brace &amp; Face Kft.)</w:t>
      </w:r>
      <w:r w:rsidRPr="00383EE8">
        <w:rPr>
          <w:rFonts w:ascii="Arial" w:hAnsi="Arial" w:cs="Arial"/>
          <w:color w:val="2F3A44"/>
          <w:sz w:val="27"/>
          <w:szCs w:val="27"/>
          <w:lang w:val="en-GB" w:eastAsia="en-GB"/>
        </w:rPr>
        <w:t xml:space="preserve"> honlapjának használata során információk (melyek lehetnek akár személyes adatok is pl. IP-cím) cserélődnek az Ön berendezése (pl. asztali számítógép, laptop és egyéb technikai eszközök, együttesen: berendezések) illetve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00743503">
        <w:rPr>
          <w:rFonts w:ascii="Arial" w:hAnsi="Arial" w:cs="Arial"/>
          <w:color w:val="2F3A44"/>
          <w:sz w:val="27"/>
          <w:szCs w:val="27"/>
          <w:lang w:val="en-GB" w:eastAsia="en-GB"/>
        </w:rPr>
        <w:t xml:space="preserve">által bérelt </w:t>
      </w:r>
      <w:r w:rsidRPr="00383EE8">
        <w:rPr>
          <w:rFonts w:ascii="Arial" w:hAnsi="Arial" w:cs="Arial"/>
          <w:color w:val="2F3A44"/>
          <w:sz w:val="27"/>
          <w:szCs w:val="27"/>
          <w:lang w:val="en-GB" w:eastAsia="en-GB"/>
        </w:rPr>
        <w:t>szerver között.</w:t>
      </w:r>
      <w:r w:rsidR="00743503">
        <w:rPr>
          <w:rFonts w:ascii="Arial" w:hAnsi="Arial" w:cs="Arial"/>
          <w:color w:val="2F3A44"/>
          <w:sz w:val="27"/>
          <w:szCs w:val="27"/>
          <w:lang w:val="en-GB" w:eastAsia="en-GB"/>
        </w:rPr>
        <w:t xml:space="preserve"> (Webhosztingért felelős cég: Viacom Informatikai Kft. 2225 Üllő, Gyár u. 8.)</w:t>
      </w:r>
      <w:r w:rsidRPr="00383EE8">
        <w:rPr>
          <w:rFonts w:ascii="Arial" w:hAnsi="Arial" w:cs="Arial"/>
          <w:color w:val="2F3A44"/>
          <w:sz w:val="27"/>
          <w:szCs w:val="27"/>
          <w:lang w:val="en-GB" w:eastAsia="en-GB"/>
        </w:rPr>
        <w:t xml:space="preserve"> Az így kapott információkat leginkább honlapunk felhasználóbarát optimalizálására vagy az Ön berendezésének böngészőjében </w:t>
      </w:r>
      <w:r w:rsidRPr="00383EE8">
        <w:rPr>
          <w:rFonts w:ascii="Arial" w:hAnsi="Arial" w:cs="Arial"/>
          <w:b/>
          <w:bCs/>
          <w:color w:val="2F3A44"/>
          <w:sz w:val="27"/>
          <w:szCs w:val="27"/>
          <w:lang w:val="en-GB" w:eastAsia="en-GB"/>
        </w:rPr>
        <w:t>reklám</w:t>
      </w:r>
      <w:r w:rsidRPr="00383EE8">
        <w:rPr>
          <w:rFonts w:ascii="Arial" w:hAnsi="Arial" w:cs="Arial"/>
          <w:color w:val="2F3A44"/>
          <w:sz w:val="27"/>
          <w:szCs w:val="27"/>
          <w:lang w:val="en-GB" w:eastAsia="en-GB"/>
        </w:rPr>
        <w:t> megjelenítésére használjuk.</w:t>
      </w:r>
    </w:p>
    <w:p w14:paraId="68E5F306"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honlapunk lehívásával kezelt információk köre (log fájl formájában) a következők:</w:t>
      </w:r>
    </w:p>
    <w:p w14:paraId="58A90EF6"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felhasználó internetkapcsolattal rendelkező eszközének/berendezésének IP-címe</w:t>
      </w:r>
    </w:p>
    <w:p w14:paraId="68AFCEC7"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használat napja és időpontja</w:t>
      </w:r>
    </w:p>
    <w:p w14:paraId="3B9C9936"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lekérdezett/lehívott adatállomány neve és URL-je</w:t>
      </w:r>
    </w:p>
    <w:p w14:paraId="01AE7C32" w14:textId="75CAB29B"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 honlap/applikáció, amelyről a honlapunkra érkezett (referrer URL)</w:t>
      </w:r>
    </w:p>
    <w:p w14:paraId="1DDF39E5"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alkalmazott böngésző és adott esetben az Ön internetkapcsolattal rendelkező számítógépének operációs rendszere és internetszolgáltatójának neve</w:t>
      </w:r>
    </w:p>
    <w:p w14:paraId="17BCD4B9" w14:textId="77777777" w:rsidR="00B724E2" w:rsidRPr="00383EE8" w:rsidRDefault="00B724E2" w:rsidP="00383EE8">
      <w:pPr>
        <w:spacing w:before="165"/>
        <w:ind w:left="-30"/>
        <w:jc w:val="both"/>
        <w:rPr>
          <w:rFonts w:ascii="Arial" w:eastAsia="Times New Roman" w:hAnsi="Arial" w:cs="Arial"/>
          <w:color w:val="2F3A44"/>
          <w:sz w:val="27"/>
          <w:szCs w:val="27"/>
          <w:lang w:val="en-GB" w:eastAsia="en-GB"/>
        </w:rPr>
      </w:pPr>
    </w:p>
    <w:p w14:paraId="42396F1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kezelt személyes adatok adatkezelési célja:</w:t>
      </w:r>
    </w:p>
    <w:p w14:paraId="30685DF7" w14:textId="7E40CF80" w:rsidR="00B724E2" w:rsidRPr="00383EE8" w:rsidRDefault="00B724E2" w:rsidP="00557C94">
      <w:pPr>
        <w:numPr>
          <w:ilvl w:val="0"/>
          <w:numId w:val="2"/>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 xml:space="preserve">zökkenőmentes kapcsolatkiépítés biztosítása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eastAsia="Times New Roman" w:hAnsi="Arial" w:cs="Arial"/>
          <w:color w:val="2F3A44"/>
          <w:sz w:val="27"/>
          <w:szCs w:val="27"/>
          <w:lang w:val="en-GB" w:eastAsia="en-GB"/>
        </w:rPr>
        <w:t>és a felhasználó között</w:t>
      </w:r>
    </w:p>
    <w:p w14:paraId="2EE98993" w14:textId="77777777" w:rsidR="00B724E2" w:rsidRPr="00383EE8" w:rsidRDefault="00723FB1" w:rsidP="00557C94">
      <w:pPr>
        <w:numPr>
          <w:ilvl w:val="0"/>
          <w:numId w:val="2"/>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honlapunk</w:t>
      </w:r>
      <w:r w:rsidR="00B724E2" w:rsidRPr="00383EE8">
        <w:rPr>
          <w:rFonts w:ascii="Arial" w:eastAsia="Times New Roman" w:hAnsi="Arial" w:cs="Arial"/>
          <w:color w:val="2F3A44"/>
          <w:sz w:val="27"/>
          <w:szCs w:val="27"/>
          <w:lang w:val="en-GB" w:eastAsia="en-GB"/>
        </w:rPr>
        <w:t xml:space="preserve"> kényelmes használatának biztosítása</w:t>
      </w:r>
    </w:p>
    <w:p w14:paraId="504F92C2" w14:textId="77777777" w:rsidR="00B724E2" w:rsidRPr="00383EE8" w:rsidRDefault="00B724E2" w:rsidP="00557C94">
      <w:pPr>
        <w:numPr>
          <w:ilvl w:val="0"/>
          <w:numId w:val="2"/>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rendszerbiztonság és - stabilitás biztosítása</w:t>
      </w:r>
    </w:p>
    <w:p w14:paraId="17BE0BD3" w14:textId="77777777" w:rsidR="00723FB1" w:rsidRPr="00383EE8" w:rsidRDefault="00723FB1" w:rsidP="00DD6A24">
      <w:pPr>
        <w:spacing w:before="165"/>
        <w:ind w:left="426"/>
        <w:jc w:val="both"/>
        <w:rPr>
          <w:rFonts w:ascii="Arial" w:eastAsia="Times New Roman" w:hAnsi="Arial" w:cs="Arial"/>
          <w:color w:val="2F3A44"/>
          <w:sz w:val="27"/>
          <w:szCs w:val="27"/>
          <w:lang w:val="en-GB" w:eastAsia="en-GB"/>
        </w:rPr>
      </w:pPr>
    </w:p>
    <w:p w14:paraId="70D84DFA"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kezelt adatok adatkezelési jogalapja:</w:t>
      </w:r>
    </w:p>
    <w:p w14:paraId="35347618" w14:textId="2470EA0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Az IP-cím kezelésének jogalapja a GDPR 6. cikk (1) bekezdésének f) pontja, azaz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jogos érdeke.</w:t>
      </w:r>
    </w:p>
    <w:p w14:paraId="53529405"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38A33D60" w14:textId="40352ED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kezelt adatok adatkezelési címzettjei / címzettek csoportjai:</w:t>
      </w:r>
    </w:p>
    <w:p w14:paraId="697670BA"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lastRenderedPageBreak/>
        <w:t>A fentebb részletezett adatok tekintetében harmadik fél felé történő továbbítás nem történik.</w:t>
      </w:r>
    </w:p>
    <w:p w14:paraId="7FCF7C23"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megvalósuló adatkezelés tárolási idője / a tárolási időtartam meghatározásának kritériumai:</w:t>
      </w:r>
    </w:p>
    <w:p w14:paraId="55DA527C" w14:textId="59E116CF"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Az adatok (pl.: IP-cím) </w:t>
      </w:r>
      <w:r w:rsidR="00490A67" w:rsidRPr="00383EE8">
        <w:rPr>
          <w:rFonts w:ascii="Arial" w:hAnsi="Arial" w:cs="Arial"/>
          <w:color w:val="2F3A44"/>
          <w:sz w:val="27"/>
          <w:szCs w:val="27"/>
          <w:lang w:val="en-GB" w:eastAsia="en-GB"/>
        </w:rPr>
        <w:t>9</w:t>
      </w:r>
      <w:r w:rsidRPr="00383EE8">
        <w:rPr>
          <w:rFonts w:ascii="Arial" w:hAnsi="Arial" w:cs="Arial"/>
          <w:color w:val="2F3A44"/>
          <w:sz w:val="27"/>
          <w:szCs w:val="27"/>
          <w:lang w:val="en-GB" w:eastAsia="en-GB"/>
        </w:rPr>
        <w:t>0 napos időtartamra kerülnek tárolásra, majd azt követően automatikusan törlődnek.</w:t>
      </w:r>
    </w:p>
    <w:p w14:paraId="2B34E68E"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339B3DFB" w14:textId="77777777" w:rsidR="00B724E2" w:rsidRPr="00383EE8" w:rsidRDefault="00B724E2"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2. Kapcsolat felvételi nyomtatvány / e-mail kapcsolat (együttesen Megkeresések)</w:t>
      </w:r>
    </w:p>
    <w:p w14:paraId="65A5A557"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Az adatkezelés céljai/jogalapja:</w:t>
      </w:r>
    </w:p>
    <w:p w14:paraId="1EC4EEAC" w14:textId="050518E3" w:rsidR="001A4ABB"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honlapján elérhető kapcsolat-felvételi nyomtatvány kitöltésével, illetve a telefonon, e-mailben vagy postai úton átadott személyes adatokat (pl. név, cím, elérhetőségi adatok, egyéb önkéntesen megadott személyes adat) természetesen bizalmasan kezeljük. Megadott adatait minden esetben kizárólag megkereséséhez közvetlenül kapcsolható célból kezeljük. Az adatkezelés jogalapja a GDPR 6. cikk (1) bekezdésének a) pontja.</w:t>
      </w:r>
    </w:p>
    <w:p w14:paraId="42628DA7"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0404FDD3" w14:textId="22055A3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Tárolási időtartam / a tárolási időtartam meghatározásának kritériumai:</w:t>
      </w:r>
    </w:p>
    <w:p w14:paraId="4E8A4A1D"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Megkereséseinek törlési idejét a következőkban foglaltuk össze: </w:t>
      </w:r>
    </w:p>
    <w:p w14:paraId="2A4A18CC" w14:textId="77777777" w:rsidR="00B724E2" w:rsidRPr="00383EE8" w:rsidRDefault="00B724E2" w:rsidP="00383EE8">
      <w:pPr>
        <w:spacing w:after="186" w:line="324" w:lineRule="atLeast"/>
        <w:rPr>
          <w:rFonts w:ascii="Arial" w:hAnsi="Arial" w:cs="Arial"/>
          <w:color w:val="2F3A44"/>
          <w:sz w:val="27"/>
          <w:szCs w:val="27"/>
          <w:lang w:val="en-GB" w:eastAsia="en-GB"/>
        </w:rPr>
      </w:pPr>
      <w:r w:rsidRPr="00383EE8">
        <w:rPr>
          <w:rFonts w:ascii="Arial" w:hAnsi="Arial" w:cs="Arial"/>
          <w:color w:val="2F3A44"/>
          <w:sz w:val="27"/>
          <w:szCs w:val="27"/>
          <w:lang w:val="en-GB" w:eastAsia="en-GB"/>
        </w:rPr>
        <w:t>Kategória neve / Törlési határidő (nap)</w:t>
      </w:r>
      <w:r w:rsidRPr="00383EE8">
        <w:rPr>
          <w:rFonts w:ascii="Arial" w:hAnsi="Arial" w:cs="Arial"/>
          <w:color w:val="2F3A44"/>
          <w:sz w:val="27"/>
          <w:szCs w:val="27"/>
          <w:lang w:val="en-GB" w:eastAsia="en-GB"/>
        </w:rPr>
        <w:br/>
      </w:r>
      <w:r w:rsidRPr="00383EE8">
        <w:rPr>
          <w:rFonts w:ascii="Arial" w:hAnsi="Arial" w:cs="Arial"/>
          <w:color w:val="2F3A44"/>
          <w:sz w:val="27"/>
          <w:szCs w:val="27"/>
          <w:lang w:val="en-GB" w:eastAsia="en-GB"/>
        </w:rPr>
        <w:br/>
        <w:t>Kezdőlap / 90 nap</w:t>
      </w:r>
      <w:r w:rsidRPr="00383EE8">
        <w:rPr>
          <w:rFonts w:ascii="Arial" w:hAnsi="Arial" w:cs="Arial"/>
          <w:color w:val="2F3A44"/>
          <w:sz w:val="27"/>
          <w:szCs w:val="27"/>
          <w:lang w:val="en-GB" w:eastAsia="en-GB"/>
        </w:rPr>
        <w:br/>
        <w:t xml:space="preserve">Egyéb </w:t>
      </w:r>
      <w:r w:rsidR="001A4ABB" w:rsidRPr="00383EE8">
        <w:rPr>
          <w:rFonts w:ascii="Arial" w:hAnsi="Arial" w:cs="Arial"/>
          <w:color w:val="2F3A44"/>
          <w:sz w:val="27"/>
          <w:szCs w:val="27"/>
          <w:lang w:val="en-GB" w:eastAsia="en-GB"/>
        </w:rPr>
        <w:t>/ 90 nap</w:t>
      </w:r>
      <w:r w:rsidR="001A4ABB" w:rsidRPr="00383EE8">
        <w:rPr>
          <w:rFonts w:ascii="Arial" w:hAnsi="Arial" w:cs="Arial"/>
          <w:color w:val="2F3A44"/>
          <w:sz w:val="27"/>
          <w:szCs w:val="27"/>
          <w:lang w:val="en-GB" w:eastAsia="en-GB"/>
        </w:rPr>
        <w:br/>
        <w:t>Álláspályázat / 90 nap</w:t>
      </w:r>
      <w:r w:rsidRPr="00383EE8">
        <w:rPr>
          <w:rFonts w:ascii="Arial" w:hAnsi="Arial" w:cs="Arial"/>
          <w:color w:val="2F3A44"/>
          <w:sz w:val="27"/>
          <w:szCs w:val="27"/>
          <w:lang w:val="en-GB" w:eastAsia="en-GB"/>
        </w:rPr>
        <w:br/>
        <w:t>Adat törlése (adatvédelem) / 1 nap</w:t>
      </w:r>
      <w:r w:rsidRPr="00383EE8">
        <w:rPr>
          <w:rFonts w:ascii="Arial" w:hAnsi="Arial" w:cs="Arial"/>
          <w:color w:val="2F3A44"/>
          <w:sz w:val="27"/>
          <w:szCs w:val="27"/>
          <w:lang w:val="en-GB" w:eastAsia="en-GB"/>
        </w:rPr>
        <w:br/>
      </w:r>
    </w:p>
    <w:p w14:paraId="77A610EA" w14:textId="77777777" w:rsidR="00B724E2" w:rsidRPr="00383EE8" w:rsidRDefault="009F311A"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3</w:t>
      </w:r>
      <w:r w:rsidR="00B724E2" w:rsidRPr="00383EE8">
        <w:rPr>
          <w:rFonts w:ascii="Arial" w:eastAsia="Times New Roman" w:hAnsi="Arial" w:cs="Arial"/>
          <w:b/>
          <w:bCs/>
          <w:color w:val="2F3A44"/>
          <w:sz w:val="36"/>
          <w:szCs w:val="36"/>
          <w:lang w:val="en-GB" w:eastAsia="en-GB"/>
        </w:rPr>
        <w:t>. Adatkezelés reklám céljából</w:t>
      </w:r>
    </w:p>
    <w:p w14:paraId="38E3D3C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adatkezelés céljai/jogalapja:</w:t>
      </w:r>
    </w:p>
    <w:p w14:paraId="17411D71"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Ön hozzájárulásával rögzítjük </w:t>
      </w:r>
      <w:r w:rsidRPr="00383EE8">
        <w:rPr>
          <w:rFonts w:ascii="Arial" w:hAnsi="Arial" w:cs="Arial"/>
          <w:b/>
          <w:bCs/>
          <w:color w:val="2F3A44"/>
          <w:sz w:val="27"/>
          <w:szCs w:val="27"/>
          <w:lang w:val="en-GB" w:eastAsia="en-GB"/>
        </w:rPr>
        <w:t>felhasználói viselkedését </w:t>
      </w:r>
      <w:r w:rsidRPr="00383EE8">
        <w:rPr>
          <w:rFonts w:ascii="Arial" w:hAnsi="Arial" w:cs="Arial"/>
          <w:color w:val="2F3A44"/>
          <w:sz w:val="27"/>
          <w:szCs w:val="27"/>
          <w:lang w:val="en-GB" w:eastAsia="en-GB"/>
        </w:rPr>
        <w:t xml:space="preserve">az általunk működtetett honlapokon és kiküldött hírleveleink vonatkozásában. A felhasználói viselkedés kiértékelése elsősorban arra irányul, hogy honlapjainkon milyen területeket keres fel, és azokon milyen linkeket nyit </w:t>
      </w:r>
      <w:r w:rsidRPr="00383EE8">
        <w:rPr>
          <w:rFonts w:ascii="Arial" w:hAnsi="Arial" w:cs="Arial"/>
          <w:color w:val="2F3A44"/>
          <w:sz w:val="27"/>
          <w:szCs w:val="27"/>
          <w:lang w:val="en-GB" w:eastAsia="en-GB"/>
        </w:rPr>
        <w:lastRenderedPageBreak/>
        <w:t>meg. Ennek segítségével személyének és/vagy e-mail címének hozzárendelésével személyre szabott felhasználói profilokat hozunk létre, hogy hírlevél formájában jobban egyéni érdeklődéséhez szabva szólíthassuk meg reklámmal és javíthassuk webes kínálatunkat.</w:t>
      </w:r>
    </w:p>
    <w:p w14:paraId="381333D8" w14:textId="277DA9E2"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fenti adatkezelések jogalapja mindenkor a GDPR 6. cikk (1) bekezdésének f) pontja, illetve megfelelő hozzájárulás rendelkezésre állása esetén a DSGVO 6. cikk (1) bekezdésének a) pontja.</w:t>
      </w:r>
    </w:p>
    <w:p w14:paraId="1AEB03D8"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53B8BD5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Tiltakozáshoz való jog</w:t>
      </w:r>
    </w:p>
    <w:p w14:paraId="71454EBB"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fenti célokkal kapcsolatos adatkezelés ellen Ön jövőbeli hatállyal mindenkor költségmentesen, adott kommunikációs csatornára (pl. hírlevél fogadás) vonatkozóan külön tiltakozhat. Ehhez elegendő leiratkozni szolgáltatásainkról, e-mailt vagy postai levelet küldeni a 10. pontban megjelölt elérhetőségre.</w:t>
      </w:r>
    </w:p>
    <w:p w14:paraId="0B76A1BA" w14:textId="77777777" w:rsidR="00DD6A24" w:rsidRDefault="00DD6A24" w:rsidP="00383EE8">
      <w:pPr>
        <w:spacing w:after="186" w:line="324" w:lineRule="atLeast"/>
        <w:jc w:val="both"/>
        <w:rPr>
          <w:rFonts w:ascii="Arial" w:hAnsi="Arial" w:cs="Arial"/>
          <w:b/>
          <w:color w:val="2F3A44"/>
          <w:sz w:val="27"/>
          <w:szCs w:val="27"/>
          <w:lang w:val="en-GB" w:eastAsia="en-GB"/>
        </w:rPr>
      </w:pPr>
    </w:p>
    <w:p w14:paraId="0AEA53BF" w14:textId="44FF268C" w:rsidR="00B724E2" w:rsidRPr="00383EE8" w:rsidRDefault="00B724E2" w:rsidP="00383EE8">
      <w:pPr>
        <w:spacing w:after="186" w:line="324" w:lineRule="atLeast"/>
        <w:jc w:val="both"/>
        <w:rPr>
          <w:rFonts w:ascii="Arial" w:hAnsi="Arial" w:cs="Arial"/>
          <w:b/>
          <w:color w:val="2F3A44"/>
          <w:sz w:val="27"/>
          <w:szCs w:val="27"/>
          <w:lang w:val="en-GB" w:eastAsia="en-GB"/>
        </w:rPr>
      </w:pPr>
      <w:r w:rsidRPr="00383EE8">
        <w:rPr>
          <w:rFonts w:ascii="Arial" w:hAnsi="Arial" w:cs="Arial"/>
          <w:b/>
          <w:color w:val="2F3A44"/>
          <w:sz w:val="27"/>
          <w:szCs w:val="27"/>
          <w:lang w:val="en-GB" w:eastAsia="en-GB"/>
        </w:rPr>
        <w:t>Címzettek / címzettek csoportjai:</w:t>
      </w:r>
    </w:p>
    <w:p w14:paraId="5A9B8AF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fenti adatokat harmadik fél felé nem továbbítjuk.</w:t>
      </w:r>
    </w:p>
    <w:p w14:paraId="1C2E4779"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Tárolási időtartam / a tárolási időtartam meghatározásának kritériumai:</w:t>
      </w:r>
    </w:p>
    <w:p w14:paraId="3678B377" w14:textId="3BBE1FDD"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Amennyiben az adott hozzájárulását visszavonja vagy a meghatározott szolgáltatásnyújtás (pl. hírlevél küldés) ellen tiltakozik, leiratkozik, adatai a megfelelő e-mail listából törlésre kerülnek.</w:t>
      </w:r>
    </w:p>
    <w:p w14:paraId="4F89B326" w14:textId="61272061"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Tiltakozás esetén az érintett kontaktcím további reklámcélú adatkezelése elsődlegesen zárolásra kerül. Felhívjuk figyelmét, hogy kivételes esetekben tiltakozásának beérkezését követően átmenetileg még sor kerülhet reklámanyag kiküldésére. Ez a reklámhirdetések szükséges átfutási ideje miatti technikai okkal magyarázható, és nem jelenti azt, hogy tiltakozását figyelmen kívül hagyjuk. Az átfutási időt követően az adatok törlésre kerülnek. Köszönjük megértését.</w:t>
      </w:r>
    </w:p>
    <w:p w14:paraId="351211D7"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70AA8741" w14:textId="77777777" w:rsidR="00B724E2" w:rsidRPr="00383EE8" w:rsidRDefault="00E3123E"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4</w:t>
      </w:r>
      <w:r w:rsidR="00B724E2" w:rsidRPr="00383EE8">
        <w:rPr>
          <w:rFonts w:ascii="Arial" w:eastAsia="Times New Roman" w:hAnsi="Arial" w:cs="Arial"/>
          <w:b/>
          <w:bCs/>
          <w:color w:val="2F3A44"/>
          <w:sz w:val="36"/>
          <w:szCs w:val="36"/>
          <w:lang w:val="en-GB" w:eastAsia="en-GB"/>
        </w:rPr>
        <w:t>. Hírlevél küldése</w:t>
      </w:r>
    </w:p>
    <w:p w14:paraId="5913A945"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adatkezelés céljai/jogalapja:</w:t>
      </w:r>
    </w:p>
    <w:p w14:paraId="6251A231" w14:textId="65718379"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Honlapunkon lehetősége van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b/>
          <w:bCs/>
          <w:color w:val="2F3A44"/>
          <w:sz w:val="27"/>
          <w:szCs w:val="27"/>
          <w:lang w:val="en-GB" w:eastAsia="en-GB"/>
        </w:rPr>
        <w:t>hírlevelére </w:t>
      </w:r>
      <w:r w:rsidRPr="00383EE8">
        <w:rPr>
          <w:rFonts w:ascii="Arial" w:hAnsi="Arial" w:cs="Arial"/>
          <w:color w:val="2F3A44"/>
          <w:sz w:val="27"/>
          <w:szCs w:val="27"/>
          <w:lang w:val="en-GB" w:eastAsia="en-GB"/>
        </w:rPr>
        <w:t>feliratkozni. Ha hozzájárult ahhoz, hogy hírlevelet kapjon, </w:t>
      </w:r>
      <w:r w:rsidRPr="00383EE8">
        <w:rPr>
          <w:rFonts w:ascii="Arial" w:hAnsi="Arial" w:cs="Arial"/>
          <w:b/>
          <w:bCs/>
          <w:color w:val="2F3A44"/>
          <w:sz w:val="27"/>
          <w:szCs w:val="27"/>
          <w:lang w:val="en-GB" w:eastAsia="en-GB"/>
        </w:rPr>
        <w:t>e-mail címét</w:t>
      </w:r>
      <w:r w:rsidRPr="00383EE8">
        <w:rPr>
          <w:rFonts w:ascii="Arial" w:hAnsi="Arial" w:cs="Arial"/>
          <w:color w:val="2F3A44"/>
          <w:sz w:val="27"/>
          <w:szCs w:val="27"/>
          <w:lang w:val="en-GB" w:eastAsia="en-GB"/>
        </w:rPr>
        <w:t xml:space="preserve"> és a kitöltött formanyomtatványon opcionálisan megadott egyéb </w:t>
      </w:r>
      <w:r w:rsidRPr="00383EE8">
        <w:rPr>
          <w:rFonts w:ascii="Arial" w:hAnsi="Arial" w:cs="Arial"/>
          <w:color w:val="2F3A44"/>
          <w:sz w:val="27"/>
          <w:szCs w:val="27"/>
          <w:lang w:val="en-GB" w:eastAsia="en-GB"/>
        </w:rPr>
        <w:lastRenderedPageBreak/>
        <w:t xml:space="preserve">személyes adatait használjuk ahhoz, hogy tájékoztatást küldjünk ajánlatainkról, </w:t>
      </w:r>
      <w:r w:rsidR="00E3123E" w:rsidRPr="00383EE8">
        <w:rPr>
          <w:rFonts w:ascii="Arial" w:hAnsi="Arial" w:cs="Arial"/>
          <w:color w:val="2F3A44"/>
          <w:sz w:val="27"/>
          <w:szCs w:val="27"/>
          <w:lang w:val="en-GB" w:eastAsia="en-GB"/>
        </w:rPr>
        <w:t>rendzevényeinkről</w:t>
      </w:r>
      <w:r w:rsidRPr="00383EE8">
        <w:rPr>
          <w:rFonts w:ascii="Arial" w:hAnsi="Arial" w:cs="Arial"/>
          <w:color w:val="2F3A44"/>
          <w:sz w:val="27"/>
          <w:szCs w:val="27"/>
          <w:lang w:val="en-GB" w:eastAsia="en-GB"/>
        </w:rPr>
        <w:t xml:space="preserve">. A megadott adatokat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hírlevél-küldés céljából kezeli.</w:t>
      </w:r>
    </w:p>
    <w:p w14:paraId="70C821BE" w14:textId="747D9CCF"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Hírlevélre történő feliratkozásával kifejezett hozzájárulását adja, hogy rögzítsük felhasználói </w:t>
      </w:r>
      <w:r w:rsidRPr="00383EE8">
        <w:rPr>
          <w:rFonts w:ascii="Arial" w:hAnsi="Arial" w:cs="Arial"/>
          <w:b/>
          <w:bCs/>
          <w:color w:val="2F3A44"/>
          <w:sz w:val="27"/>
          <w:szCs w:val="27"/>
          <w:lang w:val="en-GB" w:eastAsia="en-GB"/>
        </w:rPr>
        <w:t>viselkedését</w:t>
      </w:r>
      <w:r w:rsidRPr="00383EE8">
        <w:rPr>
          <w:rFonts w:ascii="Arial" w:hAnsi="Arial" w:cs="Arial"/>
          <w:color w:val="2F3A44"/>
          <w:sz w:val="27"/>
          <w:szCs w:val="27"/>
          <w:lang w:val="en-GB" w:eastAsia="en-GB"/>
        </w:rPr>
        <w:t> a </w:t>
      </w:r>
      <w:hyperlink r:id="rId6" w:history="1">
        <w:r w:rsidR="00DB59AD" w:rsidRPr="008A71FD">
          <w:rPr>
            <w:rStyle w:val="Hiperhivatkozs"/>
            <w:rFonts w:ascii="Arial" w:hAnsi="Arial" w:cs="Arial"/>
            <w:sz w:val="27"/>
            <w:szCs w:val="27"/>
            <w:lang w:val="en-GB" w:eastAsia="en-GB"/>
          </w:rPr>
          <w:t>www</w:t>
        </w:r>
        <w:r w:rsidR="00DB59AD" w:rsidRPr="00DB59AD">
          <w:rPr>
            <w:rStyle w:val="Hiperhivatkozs"/>
            <w:rFonts w:ascii="Arial" w:hAnsi="Arial" w:cs="Arial"/>
            <w:sz w:val="27"/>
            <w:szCs w:val="27"/>
            <w:lang w:val="en-GB" w:eastAsia="en-GB"/>
          </w:rPr>
          <w:t>.ligetrendelo.</w:t>
        </w:r>
        <w:r w:rsidR="00DB59AD" w:rsidRPr="008A71FD">
          <w:rPr>
            <w:rStyle w:val="Hiperhivatkozs"/>
            <w:rFonts w:ascii="Arial" w:hAnsi="Arial" w:cs="Arial"/>
            <w:sz w:val="27"/>
            <w:szCs w:val="27"/>
            <w:lang w:val="en-GB" w:eastAsia="en-GB"/>
          </w:rPr>
          <w:t>hu</w:t>
        </w:r>
      </w:hyperlink>
      <w:r w:rsidR="00E3123E" w:rsidRPr="00383EE8">
        <w:rPr>
          <w:rFonts w:ascii="Arial" w:hAnsi="Arial" w:cs="Arial"/>
          <w:color w:val="2F3A44"/>
          <w:sz w:val="27"/>
          <w:szCs w:val="27"/>
          <w:lang w:val="en-GB" w:eastAsia="en-GB"/>
        </w:rPr>
        <w:t xml:space="preserve"> honlap</w:t>
      </w:r>
      <w:r w:rsidRPr="00383EE8">
        <w:rPr>
          <w:rFonts w:ascii="Arial" w:hAnsi="Arial" w:cs="Arial"/>
          <w:color w:val="2F3A44"/>
          <w:sz w:val="27"/>
          <w:szCs w:val="27"/>
          <w:lang w:val="en-GB" w:eastAsia="en-GB"/>
        </w:rPr>
        <w:t>, valamint hírlevelek vonatkozásában (profilozás). A felhasználói viselkedés értékelése során rögzít</w:t>
      </w:r>
      <w:r w:rsidR="00467DBD" w:rsidRPr="00383EE8">
        <w:rPr>
          <w:rFonts w:ascii="Arial" w:hAnsi="Arial" w:cs="Arial"/>
          <w:color w:val="2F3A44"/>
          <w:sz w:val="27"/>
          <w:szCs w:val="27"/>
          <w:lang w:val="en-GB" w:eastAsia="en-GB"/>
        </w:rPr>
        <w:t>jük, hogy Ön az adott webhelyen vagy</w:t>
      </w:r>
      <w:r w:rsidRPr="00383EE8">
        <w:rPr>
          <w:rFonts w:ascii="Arial" w:hAnsi="Arial" w:cs="Arial"/>
          <w:color w:val="2F3A44"/>
          <w:sz w:val="27"/>
          <w:szCs w:val="27"/>
          <w:lang w:val="en-GB" w:eastAsia="en-GB"/>
        </w:rPr>
        <w:t xml:space="preserve"> hírlevélen belül mely területen tartózkodik és mely linkeket használja. </w:t>
      </w:r>
    </w:p>
    <w:p w14:paraId="48C35E19"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hírlevél küldés keretében történő adatkezelés jogalapja az Ön GDPR 6. cikk (1) bekezdésének a) pontja szerinti önkéntes, kifejezett hozzájárulása.</w:t>
      </w:r>
    </w:p>
    <w:p w14:paraId="09FDCA77"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e-mail cím megadása során történő hibák/tévedések elkerülésének biztosítására az úgynevezett double opt-in eljárást alkalmazzuk. Ez azt jelenti, hogy miután a hírlevélre történő feliratkozás céljából kitöltötte a honlapunkon lévő formanyomtatványt, a megadott e-mail címre egy megerősítő linket küldünk. E-mail címét kizárólag a linkre való kattintást követően vesszük fel hírlevél küldési listánkra.</w:t>
      </w:r>
    </w:p>
    <w:p w14:paraId="684CE17D" w14:textId="246937C0"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hírlevél küldéshez vagy profilalkotáshoz adott hozzájárulását jövőbeli hatállyal bármikor visszavonhatja, például a hírleveleink végén található linken keresztül vagy e-mailes megkeresés során. A visszavonás a megszerzett felhasználói adatok törlését eredményezi.</w:t>
      </w:r>
    </w:p>
    <w:p w14:paraId="68736355"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Címzettek / címzettek csoportjai:</w:t>
      </w:r>
    </w:p>
    <w:p w14:paraId="2DB6957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Amennyiben a hírlevél küldésben külső adatfeldolgozók működnek közre, a kapcsolatot a GDPR 28. cikke szerinti szerződés szabályozza. A fentieken kívüli nem történik adattovábbítás harmadik felek felé.</w:t>
      </w:r>
    </w:p>
    <w:p w14:paraId="508FB03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Tárolási időtartam / a tárolási időtartam meghatározásának kritériumai:</w:t>
      </w:r>
    </w:p>
    <w:p w14:paraId="33674515" w14:textId="3FC78ACF"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Amennyiben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hírlevél küldéséhez adott hozzájárulását visszavonja, adatai a hírlevél küldő e-mail listákból törlésre kerülnek.</w:t>
      </w:r>
    </w:p>
    <w:p w14:paraId="595A3809"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1BD20515" w14:textId="77777777" w:rsidR="00B724E2" w:rsidRPr="00383EE8" w:rsidRDefault="00467DBD"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5</w:t>
      </w:r>
      <w:r w:rsidR="00B724E2" w:rsidRPr="00383EE8">
        <w:rPr>
          <w:rFonts w:ascii="Arial" w:eastAsia="Times New Roman" w:hAnsi="Arial" w:cs="Arial"/>
          <w:b/>
          <w:bCs/>
          <w:color w:val="2F3A44"/>
          <w:sz w:val="36"/>
          <w:szCs w:val="36"/>
          <w:lang w:val="en-GB" w:eastAsia="en-GB"/>
        </w:rPr>
        <w:t>. Online megjelenés és honlap-optimalizálás</w:t>
      </w:r>
    </w:p>
    <w:p w14:paraId="6319B0EC" w14:textId="77777777" w:rsidR="00B724E2" w:rsidRPr="00383EE8" w:rsidRDefault="00467DBD"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5</w:t>
      </w:r>
      <w:r w:rsidR="00B724E2" w:rsidRPr="00383EE8">
        <w:rPr>
          <w:rFonts w:ascii="Arial" w:hAnsi="Arial" w:cs="Arial"/>
          <w:b/>
          <w:bCs/>
          <w:color w:val="2F3A44"/>
          <w:sz w:val="27"/>
          <w:szCs w:val="27"/>
          <w:lang w:val="en-GB" w:eastAsia="en-GB"/>
        </w:rPr>
        <w:t>.1.  Sütik – Általános tudnivalók</w:t>
      </w:r>
    </w:p>
    <w:p w14:paraId="6BA533B6"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 GDPR 6. cikk (1) bekezdésének f) pontja alapján honlapunkon úgynevezett sütiket használunk. A honlapunk optimalizálásával kapcsolatos érdekünk a fenti rendelkezés értelmében jogos érdeknek minősül. A sütik olyan kis adatcsomagok, amelyek honlapunk látogatása közben kerülnek tárolásra az </w:t>
      </w:r>
      <w:r w:rsidRPr="00383EE8">
        <w:rPr>
          <w:rFonts w:ascii="Arial" w:hAnsi="Arial" w:cs="Arial"/>
          <w:color w:val="2F3A44"/>
          <w:sz w:val="27"/>
          <w:szCs w:val="27"/>
          <w:lang w:val="en-GB" w:eastAsia="en-GB"/>
        </w:rPr>
        <w:lastRenderedPageBreak/>
        <w:t>Ön berendezésén. A sütik az Ön berendezéseiben nem okoznak kárt, azok nem tartalmaznak vírusokat, trójait vagy egyéb káros szoftvereket. A sütiben tárolt információk az adott berendezésen rögzülnek. Ez mindazonáltal nem jelenti azt, hogy a sütik révén közvetlenül azonosíthatjuk Önt. A sütik alkalmazásának egyik célja, hogy kínálatunkat megfelelőbben alakíthassuk az Ön számára. Ehhez úgynevezett </w:t>
      </w:r>
      <w:r w:rsidRPr="00383EE8">
        <w:rPr>
          <w:rFonts w:ascii="Arial" w:hAnsi="Arial" w:cs="Arial"/>
          <w:b/>
          <w:bCs/>
          <w:color w:val="2F3A44"/>
          <w:sz w:val="27"/>
          <w:szCs w:val="27"/>
          <w:lang w:val="en-GB" w:eastAsia="en-GB"/>
        </w:rPr>
        <w:t>munkamenet sütiket</w:t>
      </w:r>
      <w:r w:rsidRPr="00383EE8">
        <w:rPr>
          <w:rFonts w:ascii="Arial" w:hAnsi="Arial" w:cs="Arial"/>
          <w:color w:val="2F3A44"/>
          <w:sz w:val="27"/>
          <w:szCs w:val="27"/>
          <w:lang w:val="en-GB" w:eastAsia="en-GB"/>
        </w:rPr>
        <w:t> alkalmazunk, amelyekkel fel tudjuk ismerni, látogatta-e már honlapunk bizonyos oldalait. A munkamenet sütik a honlapról való kilépést követően automatikusan törlődnek. Ezen túlmenően a felhasználóbarát működés érdekében i</w:t>
      </w:r>
      <w:r w:rsidRPr="00383EE8">
        <w:rPr>
          <w:rFonts w:ascii="Arial" w:hAnsi="Arial" w:cs="Arial"/>
          <w:b/>
          <w:bCs/>
          <w:color w:val="2F3A44"/>
          <w:sz w:val="27"/>
          <w:szCs w:val="27"/>
          <w:lang w:val="en-GB" w:eastAsia="en-GB"/>
        </w:rPr>
        <w:t>deiglenes sütiket</w:t>
      </w:r>
      <w:r w:rsidRPr="00383EE8">
        <w:rPr>
          <w:rFonts w:ascii="Arial" w:hAnsi="Arial" w:cs="Arial"/>
          <w:color w:val="2F3A44"/>
          <w:sz w:val="27"/>
          <w:szCs w:val="27"/>
          <w:lang w:val="en-GB" w:eastAsia="en-GB"/>
        </w:rPr>
        <w:t> is használunk, amelyek meghatározott időszakra tárolódnak az Ön berendezésein. Az ideiglenes sütik segítségével amikor Ön a honlapjainkat ismét felkeresi, úgy automatikusan felismerésre kerül, hogy Ön korábban már látogatta oldalunkat, milyen beállításokat használt, így ezeket a lépéseket nem kell újra megtennie.</w:t>
      </w:r>
    </w:p>
    <w:p w14:paraId="3BBDAF2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sütik használatának másik célja, hogy honlapunk felhasználóbarát működése, ajánlataink optimalizálása, valamint kifejezetten az Ön igényeire szabott ajánlatok küldése végett</w:t>
      </w:r>
      <w:r w:rsidRPr="00383EE8">
        <w:rPr>
          <w:rFonts w:ascii="Arial" w:hAnsi="Arial" w:cs="Arial"/>
          <w:b/>
          <w:bCs/>
          <w:color w:val="2F3A44"/>
          <w:sz w:val="27"/>
          <w:szCs w:val="27"/>
          <w:lang w:val="en-GB" w:eastAsia="en-GB"/>
        </w:rPr>
        <w:t> statisztikát készítsünk. </w:t>
      </w:r>
      <w:r w:rsidRPr="00383EE8">
        <w:rPr>
          <w:rFonts w:ascii="Arial" w:hAnsi="Arial" w:cs="Arial"/>
          <w:color w:val="2F3A44"/>
          <w:sz w:val="27"/>
          <w:szCs w:val="27"/>
          <w:lang w:val="en-GB" w:eastAsia="en-GB"/>
        </w:rPr>
        <w:t>Ezek a sütik honlapunk újabb felkeresésekor lehetővé teszik számunkra annak automatikus felismerését, hogy Ön korábban már látogatta oldalunkat. Felhívjuk figyelmét, hogy a legtöbb böngésző automatikusan elfogadja a sütiket. Böngészőjét mindazonáltal beállíthatja úgy, hogy számítógépén ne rögzülhessenek sütik, vagy új süti elhelyezése előtt mindig jelenjen meg figyelmeztetés. A sütik teljes körű deaktiválása azt eredményezheti, hogy a jövőben nem tudja a honlapunk minden funkcióját teljes körűen használni.</w:t>
      </w:r>
    </w:p>
    <w:p w14:paraId="198B99B9"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76F42894" w14:textId="7524A2EF" w:rsidR="00B724E2" w:rsidRPr="00383EE8" w:rsidRDefault="000C5ECC"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5</w:t>
      </w:r>
      <w:r w:rsidR="00B724E2" w:rsidRPr="00383EE8">
        <w:rPr>
          <w:rFonts w:ascii="Arial" w:hAnsi="Arial" w:cs="Arial"/>
          <w:b/>
          <w:bCs/>
          <w:color w:val="2F3A44"/>
          <w:sz w:val="27"/>
          <w:szCs w:val="27"/>
          <w:lang w:val="en-GB" w:eastAsia="en-GB"/>
        </w:rPr>
        <w:t>.2. Google Analytics</w:t>
      </w:r>
    </w:p>
    <w:p w14:paraId="0FC59A53"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Az adatkezelés céljai/jogalapja:</w:t>
      </w:r>
    </w:p>
    <w:p w14:paraId="2ABE0CA3" w14:textId="54DFAE3F"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Honlapunk igény szerinti kialakításának és folyamatos optimalizálásának céljából a GDPR 6. cikk (1) bekezdésének f) pontja értelmében igénybe vesszük a Google Inc. („Google”) Google Analytics webelemző szolgáltatását. Jogos érdekünk a jelen fejezetben bemutatott célokból következik. Ebben az esetben úgy nevezett </w:t>
      </w:r>
      <w:r w:rsidRPr="00383EE8">
        <w:rPr>
          <w:rFonts w:ascii="Arial" w:hAnsi="Arial" w:cs="Arial"/>
          <w:b/>
          <w:bCs/>
          <w:color w:val="2F3A44"/>
          <w:sz w:val="27"/>
          <w:szCs w:val="27"/>
          <w:lang w:val="en-GB" w:eastAsia="en-GB"/>
        </w:rPr>
        <w:t>álnevesített felhasználói profilokat</w:t>
      </w:r>
      <w:r w:rsidRPr="00383EE8">
        <w:rPr>
          <w:rFonts w:ascii="Arial" w:hAnsi="Arial" w:cs="Arial"/>
          <w:color w:val="2F3A44"/>
          <w:sz w:val="27"/>
          <w:szCs w:val="27"/>
          <w:lang w:val="en-GB" w:eastAsia="en-GB"/>
        </w:rPr>
        <w:t xml:space="preserve"> hozunk létre és sütiket alkalmazunk. A süti az alábbi információkat állítja elő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honlapok Ön által történő használatával kapcsolatban:</w:t>
      </w:r>
    </w:p>
    <w:p w14:paraId="57F7A2AE"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böngésző típusa, verziószáma</w:t>
      </w:r>
    </w:p>
    <w:p w14:paraId="5228C267"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alkalmazott operációs rendszer</w:t>
      </w:r>
    </w:p>
    <w:p w14:paraId="00B6D76B" w14:textId="5F4DEF98"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lastRenderedPageBreak/>
        <w:t xml:space="preserve">referrer URL (az előzőleg meglátogatott honlap, ahonnan a </w:t>
      </w:r>
      <w:r w:rsidR="000E1893">
        <w:rPr>
          <w:rFonts w:ascii="Arial" w:eastAsia="Times New Roman" w:hAnsi="Arial" w:cs="Arial"/>
          <w:color w:val="2F3A44"/>
          <w:sz w:val="27"/>
          <w:szCs w:val="27"/>
          <w:lang w:val="en-GB" w:eastAsia="en-GB"/>
        </w:rPr>
        <w:t>weboldal</w:t>
      </w:r>
      <w:r w:rsidRPr="00383EE8">
        <w:rPr>
          <w:rFonts w:ascii="Arial" w:eastAsia="Times New Roman" w:hAnsi="Arial" w:cs="Arial"/>
          <w:color w:val="2F3A44"/>
          <w:sz w:val="27"/>
          <w:szCs w:val="27"/>
          <w:lang w:val="en-GB" w:eastAsia="en-GB"/>
        </w:rPr>
        <w:t>ra jutott)</w:t>
      </w:r>
    </w:p>
    <w:p w14:paraId="0172C9DD"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kapcsolódó berendezés IP-címe</w:t>
      </w:r>
    </w:p>
    <w:p w14:paraId="2BB6DA49"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szerverelérés időpontja.</w:t>
      </w:r>
    </w:p>
    <w:p w14:paraId="20E0EDEF" w14:textId="77777777" w:rsidR="0083382D" w:rsidRPr="00383EE8" w:rsidRDefault="0083382D" w:rsidP="00DD6A24">
      <w:pPr>
        <w:spacing w:before="165"/>
        <w:ind w:left="426"/>
        <w:jc w:val="both"/>
        <w:rPr>
          <w:rFonts w:ascii="Arial" w:eastAsia="Times New Roman" w:hAnsi="Arial" w:cs="Arial"/>
          <w:color w:val="2F3A44"/>
          <w:sz w:val="27"/>
          <w:szCs w:val="27"/>
          <w:lang w:val="en-GB" w:eastAsia="en-GB"/>
        </w:rPr>
      </w:pPr>
    </w:p>
    <w:p w14:paraId="7014B8F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információk honlapjaink használatának kiértékelésére, honlap-tevékenységekről szóló jelentések összeállítására, honlap használattal és internethasználattal kapcsolatos további szolgáltatások és ezen internetoldalak igény szerinti kialakítása céljával történő nyújtására kerülnek felhasználásra. Az IP-címek anonimizálásra kerülnek, így azok személyekhez kapcsolása nem lehetséges (IP-maszkolás).</w:t>
      </w:r>
    </w:p>
    <w:p w14:paraId="660984DB" w14:textId="45786CD7"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sütik elhelyezését böngésző szoftverének megfelelő beállításával </w:t>
      </w:r>
      <w:r w:rsidRPr="00383EE8">
        <w:rPr>
          <w:rFonts w:ascii="Arial" w:hAnsi="Arial" w:cs="Arial"/>
          <w:b/>
          <w:bCs/>
          <w:color w:val="2F3A44"/>
          <w:sz w:val="27"/>
          <w:szCs w:val="27"/>
          <w:lang w:val="en-GB" w:eastAsia="en-GB"/>
        </w:rPr>
        <w:t>megakadályozhatja.</w:t>
      </w:r>
      <w:r w:rsidRPr="00383EE8">
        <w:rPr>
          <w:rFonts w:ascii="Arial" w:hAnsi="Arial" w:cs="Arial"/>
          <w:color w:val="2F3A44"/>
          <w:sz w:val="27"/>
          <w:szCs w:val="27"/>
          <w:lang w:val="en-GB" w:eastAsia="en-GB"/>
        </w:rPr>
        <w:t> Felhívjuk figyelmét, hogy ebben az esetben a honlapunk nem minden funkcióját tudja feltétlenül teljes körűen használni. A fentieken túlmenően a böngészőbővítmény letöltésével és installálásával is megakadályozhatja a sütik által az Ön honlap használatára vonatkozóan előállított információk (beleértve az Ön IP-címének) rögzítését és Google általi feldolgozását. Ebben az esetben egy úgy nevezett opt-out jellegű süti elhelyezésére kerül sor, amely megakadályozza adatainak jövőbeli rögzítését a honlap látogatása során. Az opt-out jellegű süti csak az éppen használt böngészőben és csak a mi honlapunkra érvényes és az Ön eszközén kerül elhelyezésre. További adatvédelmi információkat a Google Analytics szolgáltatással összefüggésben a</w:t>
      </w:r>
      <w:hyperlink r:id="rId7" w:tgtFrame="_blank" w:history="1">
        <w:r w:rsidRPr="00383EE8">
          <w:rPr>
            <w:rFonts w:ascii="Arial" w:hAnsi="Arial" w:cs="Arial"/>
            <w:color w:val="0076BF"/>
            <w:sz w:val="27"/>
            <w:szCs w:val="27"/>
            <w:lang w:val="en-GB" w:eastAsia="en-GB"/>
          </w:rPr>
          <w:t> </w:t>
        </w:r>
        <w:r w:rsidRPr="00383EE8">
          <w:rPr>
            <w:rFonts w:ascii="Arial" w:hAnsi="Arial" w:cs="Arial"/>
            <w:color w:val="0076BF"/>
            <w:sz w:val="27"/>
            <w:szCs w:val="27"/>
            <w:u w:val="single"/>
            <w:lang w:val="en-GB" w:eastAsia="en-GB"/>
          </w:rPr>
          <w:t>Google Analytics</w:t>
        </w:r>
      </w:hyperlink>
      <w:r w:rsidRPr="00383EE8">
        <w:rPr>
          <w:rFonts w:ascii="Arial" w:hAnsi="Arial" w:cs="Arial"/>
          <w:color w:val="2F3A44"/>
          <w:sz w:val="27"/>
          <w:szCs w:val="27"/>
          <w:lang w:val="en-GB" w:eastAsia="en-GB"/>
        </w:rPr>
        <w:t> weboldalán talál.</w:t>
      </w:r>
    </w:p>
    <w:p w14:paraId="517B67C0"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163ABDF9"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Címzettek / címzettek csoportjai:</w:t>
      </w:r>
    </w:p>
    <w:p w14:paraId="6696A8F6"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sütiben tárolt információk – anonimizálva - a Google USA-beli szerverére kerülnek és ott tárolódnak.</w:t>
      </w:r>
    </w:p>
    <w:p w14:paraId="188B2956"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3CDCC55A" w14:textId="0648239E"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Tárolási időtartam / a tárolási időtartam meghatározásának kritériumai:</w:t>
      </w:r>
    </w:p>
    <w:p w14:paraId="7C8BDB51"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IP-cím anonimizálását (IP-maszkolás) követően azok többé nem hozható kapcsolatba az Ön személyével. A statisztikai célból feldolgozott adatok a Google Analytics rendszerében 14 hónap után törlésre kerülnek.</w:t>
      </w:r>
    </w:p>
    <w:p w14:paraId="59E10C46"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1C69B986" w14:textId="2DBD7FEA" w:rsidR="00B724E2" w:rsidRPr="00383EE8" w:rsidRDefault="00681E98"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5</w:t>
      </w:r>
      <w:r w:rsidR="00B724E2" w:rsidRPr="00383EE8">
        <w:rPr>
          <w:rFonts w:ascii="Arial" w:hAnsi="Arial" w:cs="Arial"/>
          <w:b/>
          <w:bCs/>
          <w:color w:val="2F3A44"/>
          <w:sz w:val="27"/>
          <w:szCs w:val="27"/>
          <w:lang w:val="en-GB" w:eastAsia="en-GB"/>
        </w:rPr>
        <w:t>.3. Remarketing</w:t>
      </w:r>
    </w:p>
    <w:p w14:paraId="1EFF1057"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Az adatkezelés céljai/jogalapja:</w:t>
      </w:r>
    </w:p>
    <w:p w14:paraId="3A229819" w14:textId="18FF7CA9"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lastRenderedPageBreak/>
        <w:t>Oldalunkon alkalmazzuk a Google</w:t>
      </w:r>
      <w:r w:rsidR="00890031" w:rsidRPr="00383EE8">
        <w:rPr>
          <w:rFonts w:ascii="Arial" w:hAnsi="Arial" w:cs="Arial"/>
          <w:color w:val="2F3A44"/>
          <w:sz w:val="27"/>
          <w:szCs w:val="27"/>
          <w:lang w:val="en-GB" w:eastAsia="en-GB"/>
        </w:rPr>
        <w:t xml:space="preserve"> és a Facebook</w:t>
      </w:r>
      <w:r w:rsidRPr="00383EE8">
        <w:rPr>
          <w:rFonts w:ascii="Arial" w:hAnsi="Arial" w:cs="Arial"/>
          <w:color w:val="2F3A44"/>
          <w:sz w:val="27"/>
          <w:szCs w:val="27"/>
          <w:lang w:val="en-GB" w:eastAsia="en-GB"/>
        </w:rPr>
        <w:t xml:space="preserve"> remarketing szolgáltatását. Ez lehetővé teszi számunkra, hogy </w:t>
      </w:r>
      <w:r w:rsidR="00681E98" w:rsidRPr="00383EE8">
        <w:rPr>
          <w:rFonts w:ascii="Arial" w:hAnsi="Arial" w:cs="Arial"/>
          <w:color w:val="2F3A44"/>
          <w:sz w:val="27"/>
          <w:szCs w:val="27"/>
          <w:lang w:val="en-GB" w:eastAsia="en-GB"/>
        </w:rPr>
        <w:t>szolgáltatásainkat</w:t>
      </w:r>
      <w:r w:rsidRPr="00383EE8">
        <w:rPr>
          <w:rFonts w:ascii="Arial" w:hAnsi="Arial" w:cs="Arial"/>
          <w:color w:val="2F3A44"/>
          <w:sz w:val="27"/>
          <w:szCs w:val="27"/>
          <w:lang w:val="en-GB" w:eastAsia="en-GB"/>
        </w:rPr>
        <w:t xml:space="preserve"> az Ön igényeire szabva érdekesebbé tegyük. A remarketing egy olyan marketing eljárás, amely lehetővé teszi azt, hogy a honlapunkat meglátogató felhasználó számára – honlapunk elhagyása után – egy későbbi időpontban, böngészés közben személyre szabott hirdetéseket jelenítsünk meg. A remarketing szolgáltatást a Google</w:t>
      </w:r>
      <w:r w:rsidR="00890031" w:rsidRPr="00383EE8">
        <w:rPr>
          <w:rFonts w:ascii="Arial" w:hAnsi="Arial" w:cs="Arial"/>
          <w:color w:val="2F3A44"/>
          <w:sz w:val="27"/>
          <w:szCs w:val="27"/>
          <w:lang w:val="en-GB" w:eastAsia="en-GB"/>
        </w:rPr>
        <w:t xml:space="preserve"> és a Facebook</w:t>
      </w:r>
      <w:r w:rsidRPr="00383EE8">
        <w:rPr>
          <w:rFonts w:ascii="Arial" w:hAnsi="Arial" w:cs="Arial"/>
          <w:color w:val="2F3A44"/>
          <w:sz w:val="27"/>
          <w:szCs w:val="27"/>
          <w:lang w:val="en-GB" w:eastAsia="en-GB"/>
        </w:rPr>
        <w:t xml:space="preserve"> a fentiekben már ismertetett sütik segítségével biztosítja.</w:t>
      </w:r>
    </w:p>
    <w:p w14:paraId="5C31BD4A"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Ezek az adatok semmilyen esetben nem használhatók a honlap látogatójának személyes azonosítására. A folyamat során közvetlenül személyes adatok feldolgozására nem kerül sor, és személyes adatokat tartalmazó felhasználói profilok sem kerülnek összesítésre. Az adatkezelés jogalapja a GDPR 6. cikk (1) bekezdésének f) pontja. Az alkalmazott marketing szolgáltatás célja, hogy alapvetően csak az Ön tényleges és vélt érdeklődésére irányuló reklám jelenjen meg Ön részére az Ön mobileszközén. Mind Önnek, mind nekünk érdekünk, hogy ne terheljük Önt érdektelen ajánlatokkal.</w:t>
      </w:r>
    </w:p>
    <w:p w14:paraId="7B37A149" w14:textId="5D52AEB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Amennyiben ennek ellenére nem szeretné többé kapni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személyre szabott ajánlatait, a fenti adatgyűjtés és -tárolás ellen jövőbeli hatállyal az alábbi módon tiltakozhat:</w:t>
      </w:r>
    </w:p>
    <w:p w14:paraId="203372D2" w14:textId="77777777" w:rsidR="00B724E2" w:rsidRPr="00383EE8" w:rsidRDefault="00B724E2" w:rsidP="00DD6A24">
      <w:pPr>
        <w:numPr>
          <w:ilvl w:val="0"/>
          <w:numId w:val="6"/>
        </w:numPr>
        <w:spacing w:before="165"/>
        <w:ind w:left="426"/>
        <w:jc w:val="both"/>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Fentebb ismertettett „opt-out” lehetőség. Az opt-out jellegű süti csak az éppen használt böngészőben és csak a mi honlapunkra érvényes és az Ön eszközén kerül elhelyezésre.</w:t>
      </w:r>
    </w:p>
    <w:p w14:paraId="70C89B28" w14:textId="77777777" w:rsidR="00B724E2" w:rsidRPr="00383EE8" w:rsidRDefault="00B724E2" w:rsidP="00DD6A24">
      <w:pPr>
        <w:numPr>
          <w:ilvl w:val="0"/>
          <w:numId w:val="6"/>
        </w:numPr>
        <w:spacing w:before="165"/>
        <w:ind w:left="426"/>
        <w:jc w:val="both"/>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Alternatívaként élhet a jelen adatvédelmi rendelkezések 8. fejezetében ismertetett tiltakozási lehetőségekkel.</w:t>
      </w:r>
    </w:p>
    <w:p w14:paraId="525630C1" w14:textId="77777777" w:rsidR="00402BF7" w:rsidRPr="00383EE8" w:rsidRDefault="00402BF7" w:rsidP="00383EE8">
      <w:pPr>
        <w:spacing w:before="165"/>
        <w:ind w:left="-30"/>
        <w:jc w:val="both"/>
        <w:rPr>
          <w:rFonts w:ascii="Arial" w:eastAsia="Times New Roman" w:hAnsi="Arial" w:cs="Arial"/>
          <w:color w:val="2F3A44"/>
          <w:sz w:val="27"/>
          <w:szCs w:val="27"/>
          <w:lang w:val="en-GB" w:eastAsia="en-GB"/>
        </w:rPr>
      </w:pPr>
    </w:p>
    <w:p w14:paraId="5AF5489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Címzettek / címzettek csoportjai:</w:t>
      </w:r>
    </w:p>
    <w:p w14:paraId="7B27FB01" w14:textId="77777777" w:rsidR="00DD6A24"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Honlapunkon a Google </w:t>
      </w:r>
      <w:r w:rsidR="00890031" w:rsidRPr="00383EE8">
        <w:rPr>
          <w:rFonts w:ascii="Arial" w:hAnsi="Arial" w:cs="Arial"/>
          <w:color w:val="2F3A44"/>
          <w:sz w:val="27"/>
          <w:szCs w:val="27"/>
          <w:lang w:val="en-GB" w:eastAsia="en-GB"/>
        </w:rPr>
        <w:t xml:space="preserve">és Facebook </w:t>
      </w:r>
      <w:r w:rsidRPr="00383EE8">
        <w:rPr>
          <w:rFonts w:ascii="Arial" w:hAnsi="Arial" w:cs="Arial"/>
          <w:color w:val="2F3A44"/>
          <w:sz w:val="27"/>
          <w:szCs w:val="27"/>
          <w:lang w:val="en-GB" w:eastAsia="en-GB"/>
        </w:rPr>
        <w:t>remarketing szolgáltatást alkalmazzuk.</w:t>
      </w:r>
    </w:p>
    <w:p w14:paraId="0EEDA00C" w14:textId="44FB6394" w:rsidR="00681E98"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 </w:t>
      </w:r>
    </w:p>
    <w:p w14:paraId="4D2196C5" w14:textId="77777777" w:rsidR="00B724E2" w:rsidRPr="00383EE8" w:rsidRDefault="00FC7635"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6</w:t>
      </w:r>
      <w:r w:rsidR="00B724E2" w:rsidRPr="00383EE8">
        <w:rPr>
          <w:rFonts w:ascii="Arial" w:eastAsia="Times New Roman" w:hAnsi="Arial" w:cs="Arial"/>
          <w:b/>
          <w:bCs/>
          <w:color w:val="2F3A44"/>
          <w:sz w:val="36"/>
          <w:szCs w:val="36"/>
          <w:lang w:val="en-GB" w:eastAsia="en-GB"/>
        </w:rPr>
        <w:t>. Az Ön mint érintett személy jogai</w:t>
      </w:r>
    </w:p>
    <w:p w14:paraId="1CA1D611" w14:textId="77777777" w:rsidR="00B724E2" w:rsidRPr="00383EE8" w:rsidRDefault="00FC7635"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.1.  Áttekintés</w:t>
      </w:r>
    </w:p>
    <w:p w14:paraId="079DFD21"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részünkre adott hozzájárulások visszavonásának jogán kívül Önt a megfelelő törvényi feltételek fennállása esetén az alábbi további jogok illetik meg:</w:t>
      </w:r>
    </w:p>
    <w:p w14:paraId="5304A23F"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általunk tárolt személyes adataival kapcsolatos tájékoztatáshoz való jog a GDPR 15. cikke alapján</w:t>
      </w:r>
    </w:p>
    <w:p w14:paraId="73D11AC2"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lastRenderedPageBreak/>
        <w:t>a pontatlan adatok helyesbítéséhez vagy a hiányos adatok kiegészítéséhez való jog a GDPR 16. cikke alapján</w:t>
      </w:r>
    </w:p>
    <w:p w14:paraId="37FC7671"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általunk tárolt adatok törléséhez való a GDPR 17. cikke alapján</w:t>
      </w:r>
    </w:p>
    <w:p w14:paraId="6B58B187"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adatkezelés korlátozásához való jog a GDPR 18. cikke alapján</w:t>
      </w:r>
    </w:p>
    <w:p w14:paraId="449F7823"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adathordozhatósághoz való jog a GDPR 20. cikke alapján</w:t>
      </w:r>
    </w:p>
    <w:p w14:paraId="34D0A65D" w14:textId="0A35B6DE" w:rsidR="00B724E2"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tiltakozáshoz való jog a GDPR 21. cikke alapján.</w:t>
      </w:r>
    </w:p>
    <w:p w14:paraId="49B51FA4" w14:textId="77777777" w:rsidR="00DD6A24" w:rsidRPr="00383EE8" w:rsidRDefault="00DD6A24" w:rsidP="00DD6A24">
      <w:pPr>
        <w:spacing w:before="165"/>
        <w:ind w:left="426"/>
        <w:jc w:val="both"/>
        <w:rPr>
          <w:rFonts w:ascii="Arial" w:eastAsia="Times New Roman" w:hAnsi="Arial" w:cs="Arial"/>
          <w:color w:val="2F3A44"/>
          <w:sz w:val="27"/>
          <w:szCs w:val="27"/>
          <w:lang w:val="en-GB" w:eastAsia="en-GB"/>
        </w:rPr>
      </w:pPr>
    </w:p>
    <w:p w14:paraId="438B1AD9" w14:textId="77777777" w:rsidR="00B724E2" w:rsidRPr="00383EE8" w:rsidRDefault="00FC7635"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.2. Tájékoztatáshoz való jog a GRPD 15. cikke alapján</w:t>
      </w:r>
    </w:p>
    <w:p w14:paraId="4A91C13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a GDPR  15. cikk (1) bekezdés alapján kérésre jogosult a személyével kapcsolatban általunk tárolt személyes adatokról térítésmentesen tájékoztatást kapni. Ez elsősorban az alábbiakat jelenti:</w:t>
      </w:r>
    </w:p>
    <w:p w14:paraId="54AF02CC"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adatokkal kapcsolatos adatkezelés céljai</w:t>
      </w:r>
    </w:p>
    <w:p w14:paraId="590B2A71"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érintett személyes adatok kategóriái</w:t>
      </w:r>
    </w:p>
    <w:p w14:paraId="1C682531"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azon címzettek, illetve címzettek csoportjai, akikkel, illetve amelyekkel a személyes adatokat közölték vagy közölni fogják</w:t>
      </w:r>
    </w:p>
    <w:p w14:paraId="6267911B"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Önre vonatkozó személyes adatok tárolásának tervezett időtartama, vagy ha ez nem lehetséges, ezen időtartam meghatározásának szempontjai</w:t>
      </w:r>
    </w:p>
    <w:p w14:paraId="3A369D83"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Önre vonatkozó személyes adatok helyesbítéséhez, törléséhez való jog, az adatkezelés korlátozásához való jog és az adatkezelés elleni tiltakozáshoz való jog</w:t>
      </w:r>
    </w:p>
    <w:p w14:paraId="5C458939"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felügyeleti hatóságnál való panaszbenyújtás joga</w:t>
      </w:r>
    </w:p>
    <w:p w14:paraId="72AE395A"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adatok forrására vonatkozó minden elérhető információ, ha az adatokat nem az érintettől gyűjtötték</w:t>
      </w:r>
    </w:p>
    <w:p w14:paraId="20DB363F"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automatizált döntéshozatal, beleértve a profilalkotást a GDPR 22. cikk (1) és (4) bekezdése szerint, valamint legalább ezekben az esetekben megbízható információk az alkalmazott logikáról és az ilyen adatkezelés érintett személyre vonatkozó jelentőségéről és célzott hatásáról.</w:t>
      </w:r>
    </w:p>
    <w:p w14:paraId="14BCCECE" w14:textId="480561B8" w:rsidR="00B724E2" w:rsidRDefault="00B724E2" w:rsidP="00557C94">
      <w:pPr>
        <w:spacing w:after="186" w:line="324" w:lineRule="atLeast"/>
        <w:ind w:left="426"/>
        <w:rPr>
          <w:rFonts w:ascii="Arial" w:hAnsi="Arial" w:cs="Arial"/>
          <w:color w:val="2F3A44"/>
          <w:sz w:val="27"/>
          <w:szCs w:val="27"/>
          <w:lang w:val="en-GB" w:eastAsia="en-GB"/>
        </w:rPr>
      </w:pPr>
      <w:r w:rsidRPr="00383EE8">
        <w:rPr>
          <w:rFonts w:ascii="Arial" w:hAnsi="Arial" w:cs="Arial"/>
          <w:color w:val="2F3A44"/>
          <w:sz w:val="27"/>
          <w:szCs w:val="27"/>
          <w:lang w:val="en-GB" w:eastAsia="en-GB"/>
        </w:rPr>
        <w:t>Ha személyes adatok harmadik országba vagy nemzetközi szervezet részére történő továbbítására kerül sor, Ön jogosult arra, hogy tájékoztatást kapjon a továbbításra vonatkozóan a GDPR 46. cikk szerinti megfelelő garanciákról.</w:t>
      </w:r>
    </w:p>
    <w:p w14:paraId="1182B560" w14:textId="5E74DC12" w:rsidR="00DB59AD" w:rsidRDefault="00DB59AD" w:rsidP="00557C94">
      <w:pPr>
        <w:spacing w:after="186" w:line="324" w:lineRule="atLeast"/>
        <w:ind w:left="426"/>
        <w:rPr>
          <w:rFonts w:ascii="Arial" w:hAnsi="Arial" w:cs="Arial"/>
          <w:color w:val="2F3A44"/>
          <w:sz w:val="27"/>
          <w:szCs w:val="27"/>
          <w:lang w:val="en-GB" w:eastAsia="en-GB"/>
        </w:rPr>
      </w:pPr>
    </w:p>
    <w:p w14:paraId="442B8138" w14:textId="77777777" w:rsidR="00DB59AD" w:rsidRDefault="00DB59AD" w:rsidP="00557C94">
      <w:pPr>
        <w:spacing w:after="186" w:line="324" w:lineRule="atLeast"/>
        <w:ind w:left="426"/>
        <w:rPr>
          <w:rFonts w:ascii="Arial" w:hAnsi="Arial" w:cs="Arial"/>
          <w:color w:val="2F3A44"/>
          <w:sz w:val="27"/>
          <w:szCs w:val="27"/>
          <w:lang w:val="en-GB" w:eastAsia="en-GB"/>
        </w:rPr>
      </w:pPr>
    </w:p>
    <w:p w14:paraId="40058B2B" w14:textId="77777777" w:rsidR="00DD6A24" w:rsidRPr="00383EE8" w:rsidRDefault="00DD6A24" w:rsidP="00DD6A24">
      <w:pPr>
        <w:spacing w:after="186" w:line="324" w:lineRule="atLeast"/>
        <w:ind w:left="426"/>
        <w:jc w:val="both"/>
        <w:rPr>
          <w:rFonts w:ascii="Arial" w:hAnsi="Arial" w:cs="Arial"/>
          <w:color w:val="2F3A44"/>
          <w:sz w:val="27"/>
          <w:szCs w:val="27"/>
          <w:lang w:val="en-GB" w:eastAsia="en-GB"/>
        </w:rPr>
      </w:pPr>
    </w:p>
    <w:p w14:paraId="2A5665FE" w14:textId="77777777" w:rsidR="00B724E2" w:rsidRPr="00383EE8" w:rsidRDefault="00FC7635"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lastRenderedPageBreak/>
        <w:t>6</w:t>
      </w:r>
      <w:r w:rsidR="00B724E2" w:rsidRPr="00383EE8">
        <w:rPr>
          <w:rFonts w:ascii="Arial" w:hAnsi="Arial" w:cs="Arial"/>
          <w:b/>
          <w:bCs/>
          <w:color w:val="2F3A44"/>
          <w:sz w:val="27"/>
          <w:szCs w:val="27"/>
          <w:lang w:val="en-GB" w:eastAsia="en-GB"/>
        </w:rPr>
        <w:t>.3. Helyesbítéshez való jog a GDPR  16. cikke alapján</w:t>
      </w:r>
    </w:p>
    <w:p w14:paraId="4F937ABE" w14:textId="2FB8B76E"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Önre vonatkozó pontatlan személyes adatok haladéktalan helyesbítését kérje tőlünk. Figyelembe véve az adatkezelés célját, Ön jogosult arra, hogy kérje a hiányos személyes adatok – egyebek mellett kiegészítő nyilatkozat útján történő – kiegészítését</w:t>
      </w:r>
    </w:p>
    <w:p w14:paraId="5C61C363"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67D8B113" w14:textId="77777777" w:rsidR="00B724E2" w:rsidRPr="00383EE8" w:rsidRDefault="00E2349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.4. Törléshez való jog a GDPR 17. cikke alapján</w:t>
      </w:r>
    </w:p>
    <w:p w14:paraId="7F0E0EE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Önre vonatkozó személyes adatok haladéktalan törlését kérje tőlünk, ha az alábbi indokok valamelyike fennáll:</w:t>
      </w:r>
    </w:p>
    <w:p w14:paraId="595D9392"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adatokra már nincs szükség abból a célból, amelyből azokat gyűjtötték vagy más módon kezelték</w:t>
      </w:r>
    </w:p>
    <w:p w14:paraId="75F32CF7"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visszavonja a GDPR 6. cikk (1) bekezdésének a) pontja vagy a GDPR 9. cikk (2) bekezdésének a) pontja értelmében az adatkezelés alapját képező hozzájárulását, és az adatkezelésnek nincs más jogalapja</w:t>
      </w:r>
    </w:p>
    <w:p w14:paraId="0D10F346"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a GDPR 21. cikk (1) vagy (2) bekezdése alapján tiltakozik az adatkezelés ellen, és a GDPR 21. cikk (1) bekezdés érvénye esetén nem állnak fenn az Ön érdekeivel szemben elsőbbséget élvező jogos indokok az adatkezelésre</w:t>
      </w:r>
    </w:p>
    <w:p w14:paraId="5E517B80"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adatokat jogellenesen kezelték</w:t>
      </w:r>
    </w:p>
    <w:p w14:paraId="76FBCABE"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személyes adatok törlését jogi kötelezettség teljesítése indokolja</w:t>
      </w:r>
    </w:p>
    <w:p w14:paraId="349DD4C8"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 gyűjtésére a GDPR 8. cikk (1) bekezdése szerinti információs társadalommal összefüggő szolgáltatások kínálásával kapcsolatosan került sor.</w:t>
      </w:r>
    </w:p>
    <w:p w14:paraId="25F8DCF1" w14:textId="11150E98" w:rsidR="00B724E2" w:rsidRDefault="00B724E2" w:rsidP="00557C94">
      <w:pPr>
        <w:spacing w:after="186" w:line="324" w:lineRule="atLeast"/>
        <w:ind w:left="426"/>
        <w:rPr>
          <w:rFonts w:ascii="Arial" w:hAnsi="Arial" w:cs="Arial"/>
          <w:color w:val="2F3A44"/>
          <w:sz w:val="27"/>
          <w:szCs w:val="27"/>
          <w:lang w:val="en-GB" w:eastAsia="en-GB"/>
        </w:rPr>
      </w:pPr>
      <w:r w:rsidRPr="00383EE8">
        <w:rPr>
          <w:rFonts w:ascii="Arial" w:hAnsi="Arial" w:cs="Arial"/>
          <w:color w:val="2F3A44"/>
          <w:sz w:val="27"/>
          <w:szCs w:val="27"/>
          <w:lang w:val="en-GB" w:eastAsia="en-GB"/>
        </w:rPr>
        <w:t>Amennyiben nyilvánosságra hoztuk a személyes adatait, és azokat törölni vagyunk kötelesek, az elérhető technológia és a megvalósítás költségeinek figyelembevételével megfelelő lépéseket teszünk annak érdekében, hogy az Ön adatait kezelő harmadik személyeket tájékoztassuk az Ön szóban forgó személyes adatokra mutató linkek vagy e személyes adatok másolatának, illetve másodpéldányának törlésére irányuló kéréséről (elfeledtetéshez való jog).</w:t>
      </w:r>
    </w:p>
    <w:p w14:paraId="6FDD9CFB" w14:textId="77777777" w:rsidR="00DD6A24" w:rsidRPr="00383EE8" w:rsidRDefault="00DD6A24" w:rsidP="00DD6A24">
      <w:pPr>
        <w:spacing w:after="186" w:line="324" w:lineRule="atLeast"/>
        <w:ind w:left="426"/>
        <w:jc w:val="both"/>
        <w:rPr>
          <w:rFonts w:ascii="Arial" w:hAnsi="Arial" w:cs="Arial"/>
          <w:color w:val="2F3A44"/>
          <w:sz w:val="27"/>
          <w:szCs w:val="27"/>
          <w:lang w:val="en-GB" w:eastAsia="en-GB"/>
        </w:rPr>
      </w:pPr>
    </w:p>
    <w:p w14:paraId="5740CCAF" w14:textId="77777777" w:rsidR="00B724E2" w:rsidRPr="00383EE8" w:rsidRDefault="00E2349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.5.  Az adatkezelés korlátozásához való jog a GDPR 18. cikke alapján</w:t>
      </w:r>
    </w:p>
    <w:p w14:paraId="6BF94C2F"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adatkezelés korlátozását kérje tőlünk, ha az alábbi feltételek valamelyike teljesül:</w:t>
      </w:r>
    </w:p>
    <w:p w14:paraId="55EC9584" w14:textId="77777777" w:rsidR="00B724E2" w:rsidRPr="00383EE8"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vitatja a személyes adatok pontosságát</w:t>
      </w:r>
    </w:p>
    <w:p w14:paraId="7030DF43" w14:textId="77777777" w:rsidR="00B724E2" w:rsidRPr="00383EE8"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lastRenderedPageBreak/>
        <w:t>az adatkezelés jogellenes, és Ön az adatok törlése helyett azok felhasználásának korlátozását kéri</w:t>
      </w:r>
    </w:p>
    <w:p w14:paraId="1DF20647" w14:textId="77777777" w:rsidR="00B724E2" w:rsidRPr="00383EE8"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adatkezelőnek az adatkezelés megjelölt célja miatt nincs többé szüksége a személyes adatokra, de az érintett jogi igények előterjesztéséhez, érvényesítéséhez vagy védelméhez igényli azokat; vagy</w:t>
      </w:r>
    </w:p>
    <w:p w14:paraId="68E78BDC" w14:textId="7D2A4876" w:rsidR="00B724E2"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a GDPR 21. cikk (1) bekezdése szerint tiltakozott az adatkezelés ellen, azonban még nem került megállapításra, elsőbbséget élveznek-e az adatkezelő jogos indokai az érintett jogos indokaival szemben.</w:t>
      </w:r>
    </w:p>
    <w:p w14:paraId="5A2ADCC3" w14:textId="77777777" w:rsidR="00DD6A24" w:rsidRPr="00383EE8" w:rsidRDefault="00DD6A24" w:rsidP="00557C94">
      <w:pPr>
        <w:spacing w:before="165"/>
        <w:ind w:left="426"/>
        <w:rPr>
          <w:rFonts w:ascii="Arial" w:eastAsia="Times New Roman" w:hAnsi="Arial" w:cs="Arial"/>
          <w:color w:val="2F3A44"/>
          <w:sz w:val="27"/>
          <w:szCs w:val="27"/>
          <w:lang w:val="en-GB" w:eastAsia="en-GB"/>
        </w:rPr>
      </w:pPr>
    </w:p>
    <w:p w14:paraId="15ED6E5C" w14:textId="77777777" w:rsidR="00B724E2" w:rsidRPr="00383EE8" w:rsidRDefault="00E2349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.6.  Adathordozhatósághoz való jog a GDPR 20. cikk alapján</w:t>
      </w:r>
    </w:p>
    <w:p w14:paraId="50AF876D"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Önre vonatkozó, Ön által rendelkezésünkre bocsátott személyes adatokat tagolt, széles körben használt, géppel olvasható formátumban megkapja, továbbá jogosult arra, hogy ezeket az adatokat egy másik adatkezelőnek továbbítsa</w:t>
      </w:r>
      <w:bookmarkStart w:id="0" w:name="_GoBack"/>
      <w:bookmarkEnd w:id="0"/>
      <w:r w:rsidRPr="00383EE8">
        <w:rPr>
          <w:rFonts w:ascii="Arial" w:hAnsi="Arial" w:cs="Arial"/>
          <w:color w:val="2F3A44"/>
          <w:sz w:val="27"/>
          <w:szCs w:val="27"/>
          <w:lang w:val="en-GB" w:eastAsia="en-GB"/>
        </w:rPr>
        <w:t xml:space="preserve"> anélkül, hogy ezt akadályoznánk, ha:</w:t>
      </w:r>
    </w:p>
    <w:p w14:paraId="78EB4FCA" w14:textId="77777777" w:rsidR="00B724E2" w:rsidRPr="00383EE8" w:rsidRDefault="00B724E2" w:rsidP="00557C94">
      <w:pPr>
        <w:numPr>
          <w:ilvl w:val="0"/>
          <w:numId w:val="1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adatkezelés a GDPR 6. cikk (1) bekezdésének a) pontja vagy a 9. cikk (2) bekezdésének a) pontja szerinti hozzájáruláson, vagy a 6. cikk (1) bekezdésének b) pontja szerinti szerződésen alapul és</w:t>
      </w:r>
    </w:p>
    <w:p w14:paraId="7660E780" w14:textId="77777777" w:rsidR="00B724E2" w:rsidRPr="00383EE8" w:rsidRDefault="00B724E2" w:rsidP="00557C94">
      <w:pPr>
        <w:numPr>
          <w:ilvl w:val="0"/>
          <w:numId w:val="1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adatkezelés automatizált módon történik.</w:t>
      </w:r>
    </w:p>
    <w:p w14:paraId="7E9E01B9" w14:textId="37481EA1" w:rsidR="00B724E2" w:rsidRDefault="00B724E2" w:rsidP="00557C94">
      <w:pPr>
        <w:spacing w:after="186" w:line="324" w:lineRule="atLeast"/>
        <w:ind w:left="426"/>
        <w:rPr>
          <w:rFonts w:ascii="Arial" w:hAnsi="Arial" w:cs="Arial"/>
          <w:color w:val="2F3A44"/>
          <w:sz w:val="27"/>
          <w:szCs w:val="27"/>
          <w:lang w:val="en-GB" w:eastAsia="en-GB"/>
        </w:rPr>
      </w:pPr>
      <w:r w:rsidRPr="00383EE8">
        <w:rPr>
          <w:rFonts w:ascii="Arial" w:hAnsi="Arial" w:cs="Arial"/>
          <w:color w:val="2F3A44"/>
          <w:sz w:val="27"/>
          <w:szCs w:val="27"/>
          <w:lang w:val="en-GB" w:eastAsia="en-GB"/>
        </w:rPr>
        <w:t>Az adatok hordozhatóságához való jog gyakorlása során Ön jogosult arra, hogy – ha ez technikailag megvalósítható – kérje a személyes adatok adatkezelők közötti közvetlen továbbítását.</w:t>
      </w:r>
    </w:p>
    <w:p w14:paraId="47D9D10D" w14:textId="77777777" w:rsidR="00DD6A24" w:rsidRPr="00383EE8" w:rsidRDefault="00DD6A24" w:rsidP="00557C94">
      <w:pPr>
        <w:spacing w:after="186" w:line="324" w:lineRule="atLeast"/>
        <w:rPr>
          <w:rFonts w:ascii="Arial" w:hAnsi="Arial" w:cs="Arial"/>
          <w:color w:val="2F3A44"/>
          <w:sz w:val="27"/>
          <w:szCs w:val="27"/>
          <w:lang w:val="en-GB" w:eastAsia="en-GB"/>
        </w:rPr>
      </w:pPr>
    </w:p>
    <w:p w14:paraId="0EB50986" w14:textId="72645445" w:rsidR="00B724E2" w:rsidRPr="00383EE8" w:rsidRDefault="000E1893" w:rsidP="00383EE8">
      <w:pPr>
        <w:spacing w:after="186" w:line="324" w:lineRule="atLeast"/>
        <w:jc w:val="both"/>
        <w:rPr>
          <w:rFonts w:ascii="Arial" w:hAnsi="Arial" w:cs="Arial"/>
          <w:color w:val="2F3A44"/>
          <w:sz w:val="27"/>
          <w:szCs w:val="27"/>
          <w:lang w:val="en-GB" w:eastAsia="en-GB"/>
        </w:rPr>
      </w:pPr>
      <w:r>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.7.  Tiltakozáshoz való jog a GDPR 21. cikke alapján</w:t>
      </w:r>
    </w:p>
    <w:p w14:paraId="523B222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GDPR  21. cikk (1) bekezdés alapján bármikor tiltakozhat az adatkezelés ellen.</w:t>
      </w:r>
    </w:p>
    <w:p w14:paraId="419964FE" w14:textId="5A25D029"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fenti általános tiltakozási jog érvényes minden, a jelen adatvédelmi tájékoztatóban ismertetett, GDPR 6. cikk (1) bekezdés f) pont szerinti adatkezelési cél esetére. Az üzletszerzési célból történő adatkezeléssel kapcsolatos speciális tiltakozási joggal ellentétben a GDPR értelmében csak abban az esetben vagyunk kötelesek az ilyen általános tiltakozást elfogadni, ha Ön az adatkezeléssel szemben elsőbbséget élvező indokokat nevez meg, ilyen lehet például a potenciális élet- vagy egészségügyi veszély. Ezen túlmenően fennáll annak lehetősége, hogy Ön adatvédelmi tisztviselőjéhez vagy az illetékes felügyeleti hatósághoz forduljon.</w:t>
      </w:r>
    </w:p>
    <w:p w14:paraId="77AF9C38"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34C43AAB" w14:textId="77777777" w:rsidR="00B724E2" w:rsidRPr="00383EE8" w:rsidRDefault="00E23492"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lastRenderedPageBreak/>
        <w:t>7</w:t>
      </w:r>
      <w:r w:rsidR="00B724E2" w:rsidRPr="00383EE8">
        <w:rPr>
          <w:rFonts w:ascii="Arial" w:eastAsia="Times New Roman" w:hAnsi="Arial" w:cs="Arial"/>
          <w:b/>
          <w:bCs/>
          <w:color w:val="2F3A44"/>
          <w:sz w:val="36"/>
          <w:szCs w:val="36"/>
          <w:lang w:val="en-GB" w:eastAsia="en-GB"/>
        </w:rPr>
        <w:t>. Kapcsolattartók</w:t>
      </w:r>
    </w:p>
    <w:p w14:paraId="670B7627" w14:textId="77777777" w:rsidR="00B724E2" w:rsidRPr="00383EE8" w:rsidRDefault="00E23492" w:rsidP="00383EE8">
      <w:pPr>
        <w:spacing w:after="107" w:line="270" w:lineRule="atLeast"/>
        <w:jc w:val="both"/>
        <w:outlineLvl w:val="3"/>
        <w:rPr>
          <w:rFonts w:ascii="Arial" w:eastAsia="Times New Roman" w:hAnsi="Arial" w:cs="Arial"/>
          <w:b/>
          <w:bCs/>
          <w:color w:val="2F3A44"/>
          <w:sz w:val="27"/>
          <w:szCs w:val="27"/>
          <w:lang w:val="en-GB" w:eastAsia="en-GB"/>
        </w:rPr>
      </w:pPr>
      <w:r w:rsidRPr="00383EE8">
        <w:rPr>
          <w:rFonts w:ascii="Arial" w:eastAsia="Times New Roman" w:hAnsi="Arial" w:cs="Arial"/>
          <w:b/>
          <w:bCs/>
          <w:color w:val="2F3A44"/>
          <w:sz w:val="27"/>
          <w:szCs w:val="27"/>
          <w:lang w:val="en-GB" w:eastAsia="en-GB"/>
        </w:rPr>
        <w:t>7</w:t>
      </w:r>
      <w:r w:rsidR="00B724E2" w:rsidRPr="00383EE8">
        <w:rPr>
          <w:rFonts w:ascii="Arial" w:eastAsia="Times New Roman" w:hAnsi="Arial" w:cs="Arial"/>
          <w:b/>
          <w:bCs/>
          <w:color w:val="2F3A44"/>
          <w:sz w:val="27"/>
          <w:szCs w:val="27"/>
          <w:lang w:val="en-GB" w:eastAsia="en-GB"/>
        </w:rPr>
        <w:t>.1. Kapcsolattartók kérdései vagy az adatvédelmi jogok gyakorlásával összefüggésben</w:t>
      </w:r>
    </w:p>
    <w:p w14:paraId="3DC0B3AC" w14:textId="7DA97D21"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 honlappal vagy a </w:t>
      </w:r>
      <w:r w:rsidR="00DB59AD">
        <w:rPr>
          <w:rFonts w:ascii="Arial" w:hAnsi="Arial" w:cs="Arial"/>
          <w:color w:val="2F3A44"/>
          <w:sz w:val="27"/>
          <w:szCs w:val="27"/>
          <w:lang w:val="en-GB" w:eastAsia="en-GB"/>
        </w:rPr>
        <w:t>Liget Rendelő, (Brace &amp; Face Kft.)</w:t>
      </w:r>
      <w:r w:rsidR="00DB59AD" w:rsidRPr="00383EE8">
        <w:rPr>
          <w:rFonts w:ascii="Arial" w:hAnsi="Arial" w:cs="Arial"/>
          <w:color w:val="2F3A44"/>
          <w:sz w:val="27"/>
          <w:szCs w:val="27"/>
          <w:lang w:val="en-GB" w:eastAsia="en-GB"/>
        </w:rPr>
        <w:t xml:space="preserve"> </w:t>
      </w:r>
      <w:r w:rsidRPr="00383EE8">
        <w:rPr>
          <w:rFonts w:ascii="Arial" w:hAnsi="Arial" w:cs="Arial"/>
          <w:color w:val="2F3A44"/>
          <w:sz w:val="27"/>
          <w:szCs w:val="27"/>
          <w:lang w:val="en-GB" w:eastAsia="en-GB"/>
        </w:rPr>
        <w:t>adatkezelésével kapcsolatos jogai (adatvédelmi jogok) gyakorlásával összefüggésben az alábbi elérhetőségen</w:t>
      </w:r>
      <w:r w:rsidR="009D5B0C" w:rsidRPr="00383EE8">
        <w:rPr>
          <w:rFonts w:ascii="Arial" w:hAnsi="Arial" w:cs="Arial"/>
          <w:color w:val="2F3A44"/>
          <w:sz w:val="27"/>
          <w:szCs w:val="27"/>
          <w:lang w:val="en-GB" w:eastAsia="en-GB"/>
        </w:rPr>
        <w:t xml:space="preserve"> kereshet minket</w:t>
      </w:r>
      <w:r w:rsidRPr="00383EE8">
        <w:rPr>
          <w:rFonts w:ascii="Arial" w:hAnsi="Arial" w:cs="Arial"/>
          <w:color w:val="2F3A44"/>
          <w:sz w:val="27"/>
          <w:szCs w:val="27"/>
          <w:lang w:val="en-GB" w:eastAsia="en-GB"/>
        </w:rPr>
        <w:t>:</w:t>
      </w:r>
    </w:p>
    <w:p w14:paraId="38183982" w14:textId="77777777" w:rsidR="00DB59AD" w:rsidRDefault="00DB59AD"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Liget Rendelő, (Brace &amp; Face Kft.)</w:t>
      </w:r>
      <w:r w:rsidRPr="00383EE8">
        <w:rPr>
          <w:rFonts w:ascii="Arial" w:hAnsi="Arial" w:cs="Arial"/>
          <w:color w:val="2F3A44"/>
          <w:sz w:val="27"/>
          <w:szCs w:val="27"/>
          <w:lang w:val="en-GB" w:eastAsia="en-GB"/>
        </w:rPr>
        <w:t xml:space="preserve"> </w:t>
      </w:r>
    </w:p>
    <w:p w14:paraId="0C6656DD" w14:textId="77777777" w:rsidR="00DB59AD" w:rsidRDefault="00DB59AD" w:rsidP="00383EE8">
      <w:pPr>
        <w:spacing w:after="186" w:line="324" w:lineRule="atLeast"/>
        <w:jc w:val="both"/>
        <w:rPr>
          <w:rFonts w:ascii="Roboto" w:hAnsi="Roboto"/>
          <w:color w:val="333333"/>
          <w:sz w:val="21"/>
          <w:szCs w:val="21"/>
          <w:shd w:val="clear" w:color="auto" w:fill="FFFFFF"/>
        </w:rPr>
      </w:pPr>
      <w:r>
        <w:rPr>
          <w:rFonts w:ascii="Arial" w:hAnsi="Arial" w:cs="Arial"/>
          <w:color w:val="2F3A44"/>
          <w:sz w:val="27"/>
          <w:szCs w:val="27"/>
          <w:lang w:val="en-GB" w:eastAsia="en-GB"/>
        </w:rPr>
        <w:t xml:space="preserve">Cím: </w:t>
      </w:r>
      <w:r>
        <w:rPr>
          <w:rFonts w:ascii="Roboto" w:hAnsi="Roboto"/>
          <w:color w:val="333333"/>
          <w:sz w:val="21"/>
          <w:szCs w:val="21"/>
          <w:shd w:val="clear" w:color="auto" w:fill="FFFFFF"/>
        </w:rPr>
        <w:t>6726 Szeged, Népkert sor 2. a. ép. fszt.</w:t>
      </w:r>
    </w:p>
    <w:p w14:paraId="3C5FB1DB" w14:textId="7841B915" w:rsidR="001C4FAC" w:rsidRDefault="001C4FAC"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 xml:space="preserve">Adószám: </w:t>
      </w:r>
      <w:r w:rsidR="00DB59AD">
        <w:rPr>
          <w:rFonts w:ascii="Roboto" w:hAnsi="Roboto"/>
          <w:color w:val="333333"/>
          <w:sz w:val="21"/>
          <w:szCs w:val="21"/>
          <w:shd w:val="clear" w:color="auto" w:fill="FFFFFF"/>
        </w:rPr>
        <w:t>25580798-1-06</w:t>
      </w:r>
    </w:p>
    <w:p w14:paraId="264B4165" w14:textId="006590A3" w:rsidR="001C4FAC" w:rsidRDefault="00DB59AD"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Cégjegyzék</w:t>
      </w:r>
      <w:r w:rsidR="001C4FAC">
        <w:rPr>
          <w:rFonts w:ascii="Arial" w:hAnsi="Arial" w:cs="Arial"/>
          <w:color w:val="2F3A44"/>
          <w:sz w:val="27"/>
          <w:szCs w:val="27"/>
          <w:lang w:val="en-GB" w:eastAsia="en-GB"/>
        </w:rPr>
        <w:t xml:space="preserve">szám: </w:t>
      </w:r>
      <w:r>
        <w:rPr>
          <w:rFonts w:ascii="Roboto" w:hAnsi="Roboto"/>
          <w:color w:val="333333"/>
          <w:sz w:val="21"/>
          <w:szCs w:val="21"/>
          <w:shd w:val="clear" w:color="auto" w:fill="FFFFFF"/>
        </w:rPr>
        <w:t>06-09-022797</w:t>
      </w:r>
    </w:p>
    <w:p w14:paraId="1ED2DEF4"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08CB21FB" w14:textId="2708FCB1" w:rsidR="00B724E2" w:rsidRPr="00383EE8" w:rsidRDefault="009D5B0C"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7.2</w:t>
      </w:r>
      <w:r w:rsidR="00B724E2" w:rsidRPr="00383EE8">
        <w:rPr>
          <w:rFonts w:ascii="Arial" w:hAnsi="Arial" w:cs="Arial"/>
          <w:b/>
          <w:bCs/>
          <w:color w:val="2F3A44"/>
          <w:sz w:val="27"/>
          <w:szCs w:val="27"/>
          <w:lang w:val="en-GB" w:eastAsia="en-GB"/>
        </w:rPr>
        <w:t>. Az adatvédelmi felügyeleti hatóságnál való panasztételi jog</w:t>
      </w:r>
    </w:p>
    <w:p w14:paraId="73E33D5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a fentieken túl jogosult az illetékes adatvédelmi felügyeleti hatóságnál való panasz nyújtásra. Az illetékes hatóság elérhetősége:</w:t>
      </w:r>
    </w:p>
    <w:p w14:paraId="6FB47A4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Nemzeti Adatvédelmi és Információszabadság Hatóság (</w:t>
      </w:r>
      <w:hyperlink r:id="rId8" w:tgtFrame="_blank" w:history="1">
        <w:r w:rsidRPr="00383EE8">
          <w:rPr>
            <w:rFonts w:ascii="Arial" w:hAnsi="Arial" w:cs="Arial"/>
            <w:color w:val="0076BF"/>
            <w:sz w:val="27"/>
            <w:szCs w:val="27"/>
            <w:u w:val="single"/>
            <w:lang w:val="en-GB" w:eastAsia="en-GB"/>
          </w:rPr>
          <w:t>www.naih.hu</w:t>
        </w:r>
      </w:hyperlink>
      <w:r w:rsidRPr="00383EE8">
        <w:rPr>
          <w:rFonts w:ascii="Arial" w:hAnsi="Arial" w:cs="Arial"/>
          <w:color w:val="2F3A44"/>
          <w:sz w:val="27"/>
          <w:szCs w:val="27"/>
          <w:lang w:val="en-GB" w:eastAsia="en-GB"/>
        </w:rPr>
        <w:t>)</w:t>
      </w:r>
    </w:p>
    <w:p w14:paraId="79C31F66" w14:textId="0F758326" w:rsidR="00B724E2" w:rsidRPr="00383EE8" w:rsidRDefault="00DD6A24" w:rsidP="00DD6A24">
      <w:pPr>
        <w:spacing w:after="186" w:line="324" w:lineRule="atLeast"/>
        <w:rPr>
          <w:rFonts w:ascii="Arial" w:hAnsi="Arial" w:cs="Arial"/>
          <w:color w:val="2F3A44"/>
          <w:sz w:val="27"/>
          <w:szCs w:val="27"/>
          <w:lang w:val="en-GB" w:eastAsia="en-GB"/>
        </w:rPr>
      </w:pPr>
      <w:r>
        <w:rPr>
          <w:rFonts w:ascii="Arial" w:hAnsi="Arial" w:cs="Arial"/>
          <w:color w:val="2F3A44"/>
          <w:sz w:val="27"/>
          <w:szCs w:val="27"/>
          <w:lang w:val="en-GB" w:eastAsia="en-GB"/>
        </w:rPr>
        <w:t>*</w:t>
      </w:r>
      <w:r w:rsidR="00B724E2" w:rsidRPr="00383EE8">
        <w:rPr>
          <w:rFonts w:ascii="Arial" w:hAnsi="Arial" w:cs="Arial"/>
          <w:color w:val="2F3A44"/>
          <w:sz w:val="27"/>
          <w:szCs w:val="27"/>
          <w:lang w:val="en-GB" w:eastAsia="en-GB"/>
        </w:rPr>
        <w:t>1530 Budapest, Pf.: 5.</w:t>
      </w:r>
      <w:r w:rsidR="00B724E2" w:rsidRPr="00383EE8">
        <w:rPr>
          <w:rFonts w:ascii="Arial" w:hAnsi="Arial" w:cs="Arial"/>
          <w:color w:val="2F3A44"/>
          <w:sz w:val="27"/>
          <w:szCs w:val="27"/>
          <w:lang w:val="en-GB" w:eastAsia="en-GB"/>
        </w:rPr>
        <w:br/>
        <w:t>Telefon: +36 (1) 391-1400</w:t>
      </w:r>
      <w:r w:rsidR="00B724E2" w:rsidRPr="00383EE8">
        <w:rPr>
          <w:rFonts w:ascii="Arial" w:hAnsi="Arial" w:cs="Arial"/>
          <w:color w:val="2F3A44"/>
          <w:sz w:val="27"/>
          <w:szCs w:val="27"/>
          <w:lang w:val="en-GB" w:eastAsia="en-GB"/>
        </w:rPr>
        <w:br/>
        <w:t>E-Mail: </w:t>
      </w:r>
      <w:hyperlink r:id="rId9" w:history="1">
        <w:r w:rsidR="00B724E2" w:rsidRPr="00383EE8">
          <w:rPr>
            <w:rFonts w:ascii="Arial" w:hAnsi="Arial" w:cs="Arial"/>
            <w:color w:val="0076BF"/>
            <w:sz w:val="27"/>
            <w:szCs w:val="27"/>
            <w:u w:val="single"/>
            <w:lang w:val="en-GB" w:eastAsia="en-GB"/>
          </w:rPr>
          <w:t>ugyfelszolgalat@naih.hu</w:t>
        </w:r>
      </w:hyperlink>
    </w:p>
    <w:p w14:paraId="0CE5469F" w14:textId="77777777" w:rsidR="00BE2E96" w:rsidRPr="00383EE8" w:rsidRDefault="00BE2E96" w:rsidP="00383EE8">
      <w:pPr>
        <w:jc w:val="both"/>
        <w:rPr>
          <w:rFonts w:ascii="Arial" w:hAnsi="Arial" w:cs="Arial"/>
        </w:rPr>
      </w:pPr>
    </w:p>
    <w:sectPr w:rsidR="00BE2E96" w:rsidRPr="00383EE8" w:rsidSect="004275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DF4"/>
    <w:multiLevelType w:val="multilevel"/>
    <w:tmpl w:val="7AD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1751"/>
    <w:multiLevelType w:val="multilevel"/>
    <w:tmpl w:val="89B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F4023"/>
    <w:multiLevelType w:val="multilevel"/>
    <w:tmpl w:val="643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67E9B"/>
    <w:multiLevelType w:val="multilevel"/>
    <w:tmpl w:val="C00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E5221"/>
    <w:multiLevelType w:val="multilevel"/>
    <w:tmpl w:val="270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C53C2"/>
    <w:multiLevelType w:val="multilevel"/>
    <w:tmpl w:val="2008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62F41"/>
    <w:multiLevelType w:val="multilevel"/>
    <w:tmpl w:val="09E2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314B5"/>
    <w:multiLevelType w:val="multilevel"/>
    <w:tmpl w:val="20E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86AD7"/>
    <w:multiLevelType w:val="multilevel"/>
    <w:tmpl w:val="EF22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275FD"/>
    <w:multiLevelType w:val="multilevel"/>
    <w:tmpl w:val="6BA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A6DCF"/>
    <w:multiLevelType w:val="multilevel"/>
    <w:tmpl w:val="F41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8"/>
  </w:num>
  <w:num w:numId="5">
    <w:abstractNumId w:val="2"/>
  </w:num>
  <w:num w:numId="6">
    <w:abstractNumId w:val="9"/>
  </w:num>
  <w:num w:numId="7">
    <w:abstractNumId w:val="3"/>
  </w:num>
  <w:num w:numId="8">
    <w:abstractNumId w:val="1"/>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E2"/>
    <w:rsid w:val="00003661"/>
    <w:rsid w:val="000C5ECC"/>
    <w:rsid w:val="000E1893"/>
    <w:rsid w:val="001A4ABB"/>
    <w:rsid w:val="001C4FAC"/>
    <w:rsid w:val="00383EE8"/>
    <w:rsid w:val="00402BF7"/>
    <w:rsid w:val="00427571"/>
    <w:rsid w:val="00467DBD"/>
    <w:rsid w:val="00490A67"/>
    <w:rsid w:val="004B5872"/>
    <w:rsid w:val="00557C94"/>
    <w:rsid w:val="00657C8F"/>
    <w:rsid w:val="00681E98"/>
    <w:rsid w:val="00723FB1"/>
    <w:rsid w:val="00743503"/>
    <w:rsid w:val="007918F7"/>
    <w:rsid w:val="0083382D"/>
    <w:rsid w:val="00890031"/>
    <w:rsid w:val="00895C25"/>
    <w:rsid w:val="009D5B0C"/>
    <w:rsid w:val="009F311A"/>
    <w:rsid w:val="00B724E2"/>
    <w:rsid w:val="00BD6309"/>
    <w:rsid w:val="00BE2E96"/>
    <w:rsid w:val="00C66A2E"/>
    <w:rsid w:val="00D8723B"/>
    <w:rsid w:val="00DB59AD"/>
    <w:rsid w:val="00DD6A24"/>
    <w:rsid w:val="00E23492"/>
    <w:rsid w:val="00E3123E"/>
    <w:rsid w:val="00FC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0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B724E2"/>
    <w:pPr>
      <w:spacing w:before="100" w:beforeAutospacing="1" w:after="100" w:afterAutospacing="1"/>
      <w:outlineLvl w:val="1"/>
    </w:pPr>
    <w:rPr>
      <w:rFonts w:ascii="Times New Roman" w:hAnsi="Times New Roman" w:cs="Times New Roman"/>
      <w:b/>
      <w:bCs/>
      <w:sz w:val="36"/>
      <w:szCs w:val="36"/>
      <w:lang w:val="en-GB" w:eastAsia="en-GB"/>
    </w:rPr>
  </w:style>
  <w:style w:type="paragraph" w:styleId="Cmsor4">
    <w:name w:val="heading 4"/>
    <w:basedOn w:val="Norml"/>
    <w:link w:val="Cmsor4Char"/>
    <w:uiPriority w:val="9"/>
    <w:qFormat/>
    <w:rsid w:val="00B724E2"/>
    <w:pPr>
      <w:spacing w:before="100" w:beforeAutospacing="1" w:after="100" w:afterAutospacing="1"/>
      <w:outlineLvl w:val="3"/>
    </w:pPr>
    <w:rPr>
      <w:rFonts w:ascii="Times New Roman" w:hAnsi="Times New Roman" w:cs="Times New Roman"/>
      <w:b/>
      <w:bCs/>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724E2"/>
    <w:rPr>
      <w:rFonts w:ascii="Times New Roman" w:hAnsi="Times New Roman" w:cs="Times New Roman"/>
      <w:b/>
      <w:bCs/>
      <w:sz w:val="36"/>
      <w:szCs w:val="36"/>
      <w:lang w:val="en-GB" w:eastAsia="en-GB"/>
    </w:rPr>
  </w:style>
  <w:style w:type="character" w:customStyle="1" w:styleId="Cmsor4Char">
    <w:name w:val="Címsor 4 Char"/>
    <w:basedOn w:val="Bekezdsalapbettpusa"/>
    <w:link w:val="Cmsor4"/>
    <w:uiPriority w:val="9"/>
    <w:rsid w:val="00B724E2"/>
    <w:rPr>
      <w:rFonts w:ascii="Times New Roman" w:hAnsi="Times New Roman" w:cs="Times New Roman"/>
      <w:b/>
      <w:bCs/>
      <w:lang w:val="en-GB" w:eastAsia="en-GB"/>
    </w:rPr>
  </w:style>
  <w:style w:type="paragraph" w:styleId="NormlWeb">
    <w:name w:val="Normal (Web)"/>
    <w:basedOn w:val="Norml"/>
    <w:uiPriority w:val="99"/>
    <w:semiHidden/>
    <w:unhideWhenUsed/>
    <w:rsid w:val="00B724E2"/>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Bekezdsalapbettpusa"/>
    <w:rsid w:val="00B724E2"/>
  </w:style>
  <w:style w:type="character" w:styleId="Kiemels2">
    <w:name w:val="Strong"/>
    <w:basedOn w:val="Bekezdsalapbettpusa"/>
    <w:uiPriority w:val="22"/>
    <w:qFormat/>
    <w:rsid w:val="00B724E2"/>
    <w:rPr>
      <w:b/>
      <w:bCs/>
    </w:rPr>
  </w:style>
  <w:style w:type="character" w:styleId="Hiperhivatkozs">
    <w:name w:val="Hyperlink"/>
    <w:basedOn w:val="Bekezdsalapbettpusa"/>
    <w:uiPriority w:val="99"/>
    <w:unhideWhenUsed/>
    <w:rsid w:val="00B724E2"/>
    <w:rPr>
      <w:color w:val="0000FF"/>
      <w:u w:val="single"/>
    </w:rPr>
  </w:style>
  <w:style w:type="character" w:styleId="Jegyzethivatkozs">
    <w:name w:val="annotation reference"/>
    <w:basedOn w:val="Bekezdsalapbettpusa"/>
    <w:uiPriority w:val="99"/>
    <w:semiHidden/>
    <w:unhideWhenUsed/>
    <w:rsid w:val="007918F7"/>
    <w:rPr>
      <w:sz w:val="16"/>
      <w:szCs w:val="16"/>
    </w:rPr>
  </w:style>
  <w:style w:type="paragraph" w:styleId="Jegyzetszveg">
    <w:name w:val="annotation text"/>
    <w:basedOn w:val="Norml"/>
    <w:link w:val="JegyzetszvegChar"/>
    <w:uiPriority w:val="99"/>
    <w:semiHidden/>
    <w:unhideWhenUsed/>
    <w:rsid w:val="007918F7"/>
    <w:rPr>
      <w:sz w:val="20"/>
      <w:szCs w:val="20"/>
    </w:rPr>
  </w:style>
  <w:style w:type="character" w:customStyle="1" w:styleId="JegyzetszvegChar">
    <w:name w:val="Jegyzetszöveg Char"/>
    <w:basedOn w:val="Bekezdsalapbettpusa"/>
    <w:link w:val="Jegyzetszveg"/>
    <w:uiPriority w:val="99"/>
    <w:semiHidden/>
    <w:rsid w:val="007918F7"/>
    <w:rPr>
      <w:sz w:val="20"/>
      <w:szCs w:val="20"/>
    </w:rPr>
  </w:style>
  <w:style w:type="paragraph" w:styleId="Megjegyzstrgya">
    <w:name w:val="annotation subject"/>
    <w:basedOn w:val="Jegyzetszveg"/>
    <w:next w:val="Jegyzetszveg"/>
    <w:link w:val="MegjegyzstrgyaChar"/>
    <w:uiPriority w:val="99"/>
    <w:semiHidden/>
    <w:unhideWhenUsed/>
    <w:rsid w:val="007918F7"/>
    <w:rPr>
      <w:b/>
      <w:bCs/>
    </w:rPr>
  </w:style>
  <w:style w:type="character" w:customStyle="1" w:styleId="MegjegyzstrgyaChar">
    <w:name w:val="Megjegyzés tárgya Char"/>
    <w:basedOn w:val="JegyzetszvegChar"/>
    <w:link w:val="Megjegyzstrgya"/>
    <w:uiPriority w:val="99"/>
    <w:semiHidden/>
    <w:rsid w:val="007918F7"/>
    <w:rPr>
      <w:b/>
      <w:bCs/>
      <w:sz w:val="20"/>
      <w:szCs w:val="20"/>
    </w:rPr>
  </w:style>
  <w:style w:type="paragraph" w:styleId="Buborkszveg">
    <w:name w:val="Balloon Text"/>
    <w:basedOn w:val="Norml"/>
    <w:link w:val="BuborkszvegChar"/>
    <w:uiPriority w:val="99"/>
    <w:semiHidden/>
    <w:unhideWhenUsed/>
    <w:rsid w:val="007918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18F7"/>
    <w:rPr>
      <w:rFonts w:ascii="Segoe UI" w:hAnsi="Segoe UI" w:cs="Segoe UI"/>
      <w:sz w:val="18"/>
      <w:szCs w:val="18"/>
    </w:rPr>
  </w:style>
  <w:style w:type="character" w:styleId="Feloldatlanmegemlts">
    <w:name w:val="Unresolved Mention"/>
    <w:basedOn w:val="Bekezdsalapbettpusa"/>
    <w:uiPriority w:val="99"/>
    <w:rsid w:val="00DB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473558">
      <w:bodyDiv w:val="1"/>
      <w:marLeft w:val="0"/>
      <w:marRight w:val="0"/>
      <w:marTop w:val="0"/>
      <w:marBottom w:val="0"/>
      <w:divBdr>
        <w:top w:val="none" w:sz="0" w:space="0" w:color="auto"/>
        <w:left w:val="none" w:sz="0" w:space="0" w:color="auto"/>
        <w:bottom w:val="none" w:sz="0" w:space="0" w:color="auto"/>
        <w:right w:val="none" w:sz="0" w:space="0" w:color="auto"/>
      </w:divBdr>
    </w:div>
    <w:div w:id="1692218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hyperlink" Target="https://analytics.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getrendelo.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0115-F0AD-4E0E-B277-9E2E4F2E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2546</Words>
  <Characters>17571</Characters>
  <Application>Microsoft Office Word</Application>
  <DocSecurity>0</DocSecurity>
  <Lines>146</Lines>
  <Paragraphs>40</Paragraphs>
  <ScaleCrop>false</ScaleCrop>
  <HeadingPairs>
    <vt:vector size="6" baseType="variant">
      <vt:variant>
        <vt:lpstr>Cím</vt:lpstr>
      </vt:variant>
      <vt:variant>
        <vt:i4>1</vt:i4>
      </vt:variant>
      <vt:variant>
        <vt:lpstr>Title</vt:lpstr>
      </vt:variant>
      <vt:variant>
        <vt:i4>1</vt:i4>
      </vt:variant>
      <vt:variant>
        <vt:lpstr>Headings</vt:lpstr>
      </vt:variant>
      <vt:variant>
        <vt:i4>7</vt:i4>
      </vt:variant>
    </vt:vector>
  </HeadingPairs>
  <TitlesOfParts>
    <vt:vector size="9" baseType="lpstr">
      <vt:lpstr/>
      <vt:lpstr/>
      <vt:lpstr>    1. Honlapunk lehívása, honlap használat</vt:lpstr>
      <vt:lpstr>    2. Kapcsolat felvételi nyomtatvány / e-mail kapcsolat (együttesen Megkeresések)</vt:lpstr>
      <vt:lpstr>    3. Adatkezelés reklám céljából</vt:lpstr>
      <vt:lpstr>    4. Hírlevél küldése</vt:lpstr>
      <vt:lpstr>    5. Online megjelenés és honlap-optimalizálás</vt:lpstr>
      <vt:lpstr>    6. Az Ön mint érintett személy jogai</vt:lpstr>
      <vt:lpstr>    7. Kapcsolattartók</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lajos</cp:lastModifiedBy>
  <cp:revision>2</cp:revision>
  <dcterms:created xsi:type="dcterms:W3CDTF">2018-11-20T11:41:00Z</dcterms:created>
  <dcterms:modified xsi:type="dcterms:W3CDTF">2018-11-20T11:41:00Z</dcterms:modified>
</cp:coreProperties>
</file>